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0" w:rsidRPr="006979E3" w:rsidRDefault="00260E9E" w:rsidP="00E36520">
      <w:pPr>
        <w:jc w:val="center"/>
        <w:rPr>
          <w:b/>
          <w:sz w:val="32"/>
          <w:szCs w:val="32"/>
        </w:rPr>
      </w:pPr>
      <w:r w:rsidRPr="006979E3">
        <w:rPr>
          <w:b/>
          <w:sz w:val="32"/>
          <w:szCs w:val="32"/>
        </w:rPr>
        <w:t>X</w:t>
      </w:r>
      <w:r w:rsidR="00E36520" w:rsidRPr="006979E3">
        <w:rPr>
          <w:b/>
          <w:sz w:val="32"/>
          <w:szCs w:val="32"/>
        </w:rPr>
        <w:t xml:space="preserve"> </w:t>
      </w:r>
      <w:r w:rsidR="00B3484C" w:rsidRPr="006979E3">
        <w:rPr>
          <w:b/>
          <w:sz w:val="32"/>
          <w:szCs w:val="32"/>
        </w:rPr>
        <w:t xml:space="preserve">Jubileuszowy </w:t>
      </w:r>
      <w:r w:rsidR="00E36520" w:rsidRPr="006979E3">
        <w:rPr>
          <w:b/>
          <w:sz w:val="32"/>
          <w:szCs w:val="32"/>
        </w:rPr>
        <w:t>Podk</w:t>
      </w:r>
      <w:r w:rsidR="003C649F" w:rsidRPr="006979E3">
        <w:rPr>
          <w:b/>
          <w:sz w:val="32"/>
          <w:szCs w:val="32"/>
        </w:rPr>
        <w:t>arpacki Konkurs Chemiczny – 201</w:t>
      </w:r>
      <w:r w:rsidR="00387779" w:rsidRPr="006979E3">
        <w:rPr>
          <w:b/>
          <w:sz w:val="32"/>
          <w:szCs w:val="32"/>
        </w:rPr>
        <w:t>7</w:t>
      </w:r>
      <w:r w:rsidR="00E36520" w:rsidRPr="006979E3">
        <w:rPr>
          <w:b/>
          <w:sz w:val="32"/>
          <w:szCs w:val="32"/>
        </w:rPr>
        <w:t>/</w:t>
      </w:r>
      <w:r w:rsidR="00923FFD" w:rsidRPr="006979E3">
        <w:rPr>
          <w:b/>
          <w:sz w:val="32"/>
          <w:szCs w:val="32"/>
        </w:rPr>
        <w:t>20</w:t>
      </w:r>
      <w:r w:rsidR="00896CC9" w:rsidRPr="006979E3">
        <w:rPr>
          <w:b/>
          <w:sz w:val="32"/>
          <w:szCs w:val="32"/>
        </w:rPr>
        <w:t>1</w:t>
      </w:r>
      <w:r w:rsidR="00387779" w:rsidRPr="006979E3">
        <w:rPr>
          <w:b/>
          <w:sz w:val="32"/>
          <w:szCs w:val="32"/>
        </w:rPr>
        <w:t>8</w:t>
      </w:r>
    </w:p>
    <w:p w:rsidR="00E36520" w:rsidRPr="006979E3" w:rsidRDefault="00BE459E" w:rsidP="00E36520">
      <w:r w:rsidRPr="006979E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15" w:rsidRDefault="00162A15" w:rsidP="00E36520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7pt;height:46.35pt">
                                  <v:imagedata r:id="rId9" o:title=""/>
                                </v:shape>
                                <o:OLEObject Type="Embed" ProgID="CorelDraw.Graphic.13" ShapeID="_x0000_i1026" DrawAspect="Content" ObjectID="_1568475037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162A15" w:rsidRDefault="00162A15" w:rsidP="00E36520">
                      <w:r>
                        <w:object w:dxaOrig="2561" w:dyaOrig="1435">
                          <v:shape id="_x0000_i1026" type="#_x0000_t75" style="width:82.7pt;height:46.35pt" o:ole="">
                            <v:imagedata r:id="rId11" o:title=""/>
                          </v:shape>
                          <o:OLEObject Type="Embed" ProgID="CorelDraw.Graphic.13" ShapeID="_x0000_i1026" DrawAspect="Content" ObjectID="_156818984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36520" w:rsidRPr="006979E3" w:rsidRDefault="00B01C7E" w:rsidP="00E36520">
      <w:pPr>
        <w:jc w:val="center"/>
        <w:rPr>
          <w:b/>
        </w:rPr>
      </w:pPr>
      <w:r w:rsidRPr="006979E3">
        <w:rPr>
          <w:b/>
        </w:rPr>
        <w:t>ETAP I – 9</w:t>
      </w:r>
      <w:r w:rsidR="004B54F3" w:rsidRPr="006979E3">
        <w:rPr>
          <w:b/>
        </w:rPr>
        <w:t>.1</w:t>
      </w:r>
      <w:r w:rsidR="003C649F" w:rsidRPr="006979E3">
        <w:rPr>
          <w:b/>
        </w:rPr>
        <w:t>1</w:t>
      </w:r>
      <w:r w:rsidR="004B54F3" w:rsidRPr="006979E3">
        <w:rPr>
          <w:b/>
        </w:rPr>
        <w:t>.201</w:t>
      </w:r>
      <w:r w:rsidR="00126E80" w:rsidRPr="006979E3">
        <w:rPr>
          <w:b/>
        </w:rPr>
        <w:t>7</w:t>
      </w:r>
      <w:r w:rsidR="00E36520" w:rsidRPr="006979E3">
        <w:rPr>
          <w:b/>
        </w:rPr>
        <w:t xml:space="preserve"> r.</w:t>
      </w:r>
      <w:r w:rsidR="00E36520" w:rsidRPr="006979E3">
        <w:rPr>
          <w:b/>
        </w:rPr>
        <w:tab/>
        <w:t xml:space="preserve"> Godz. 10.00-12.00</w:t>
      </w:r>
    </w:p>
    <w:p w:rsidR="00E36520" w:rsidRPr="006979E3" w:rsidRDefault="00E36520" w:rsidP="00E36520">
      <w:pPr>
        <w:jc w:val="center"/>
        <w:rPr>
          <w:b/>
          <w:u w:val="single"/>
        </w:rPr>
      </w:pPr>
    </w:p>
    <w:p w:rsidR="003C649F" w:rsidRPr="006979E3" w:rsidRDefault="009E5544" w:rsidP="009E5544">
      <w:pPr>
        <w:rPr>
          <w:b/>
          <w:i/>
        </w:rPr>
      </w:pPr>
      <w:r w:rsidRPr="006979E3">
        <w:rPr>
          <w:b/>
          <w:i/>
          <w:u w:val="single"/>
        </w:rPr>
        <w:t>Uwaga!</w:t>
      </w:r>
      <w:r w:rsidRPr="006979E3">
        <w:rPr>
          <w:b/>
          <w:i/>
        </w:rPr>
        <w:t xml:space="preserve"> Masy molowe pierwiastków podano na końcu zestawu.</w:t>
      </w:r>
    </w:p>
    <w:p w:rsidR="00C23EAC" w:rsidRPr="006979E3" w:rsidRDefault="00C23EAC" w:rsidP="00DE09B3">
      <w:pPr>
        <w:jc w:val="center"/>
        <w:rPr>
          <w:b/>
          <w:u w:val="single"/>
        </w:rPr>
      </w:pPr>
    </w:p>
    <w:p w:rsidR="003C649F" w:rsidRPr="006979E3" w:rsidRDefault="003C649F" w:rsidP="003C649F">
      <w:pPr>
        <w:jc w:val="center"/>
        <w:rPr>
          <w:b/>
        </w:rPr>
      </w:pPr>
      <w:r w:rsidRPr="006979E3">
        <w:rPr>
          <w:b/>
        </w:rPr>
        <w:t>Zadanie 1</w:t>
      </w:r>
      <w:r w:rsidR="00AF4968" w:rsidRPr="006979E3">
        <w:rPr>
          <w:b/>
        </w:rPr>
        <w:t xml:space="preserve"> </w:t>
      </w:r>
      <w:r w:rsidR="00B01C7E" w:rsidRPr="006979E3">
        <w:t>(12</w:t>
      </w:r>
      <w:r w:rsidR="00AF4968" w:rsidRPr="006979E3">
        <w:t xml:space="preserve"> pkt)</w:t>
      </w:r>
    </w:p>
    <w:p w:rsidR="00B30B2F" w:rsidRPr="006979E3" w:rsidRDefault="00B30B2F" w:rsidP="003C649F">
      <w:pPr>
        <w:jc w:val="center"/>
      </w:pPr>
    </w:p>
    <w:p w:rsidR="00B01C7E" w:rsidRPr="006979E3" w:rsidRDefault="00B01C7E" w:rsidP="00F02C2E">
      <w:pPr>
        <w:pStyle w:val="Akapitzlist"/>
        <w:numPr>
          <w:ilvl w:val="0"/>
          <w:numId w:val="32"/>
        </w:numPr>
        <w:spacing w:after="240"/>
        <w:ind w:left="426" w:hanging="426"/>
        <w:jc w:val="both"/>
      </w:pPr>
      <w:r w:rsidRPr="006979E3">
        <w:t>Kwaśne deszcze powstają na s</w:t>
      </w:r>
      <w:r w:rsidR="00DA011D" w:rsidRPr="006979E3">
        <w:t>k</w:t>
      </w:r>
      <w:r w:rsidRPr="006979E3">
        <w:t>utek reakcji tlenku azotu N</w:t>
      </w:r>
      <w:r w:rsidRPr="006979E3">
        <w:rPr>
          <w:vertAlign w:val="subscript"/>
        </w:rPr>
        <w:t>X</w:t>
      </w:r>
      <w:r w:rsidRPr="006979E3">
        <w:t>O</w:t>
      </w:r>
      <w:r w:rsidRPr="006979E3">
        <w:rPr>
          <w:vertAlign w:val="subscript"/>
        </w:rPr>
        <w:t>Y</w:t>
      </w:r>
      <w:r w:rsidRPr="006979E3">
        <w:t xml:space="preserve"> z zaw</w:t>
      </w:r>
      <w:r w:rsidR="00F02C2E">
        <w:t>artą w chmurach parą wodną.</w:t>
      </w:r>
      <w:r w:rsidR="00F02C2E">
        <w:br/>
      </w:r>
      <w:r w:rsidR="00387779" w:rsidRPr="006979E3">
        <w:t>X i </w:t>
      </w:r>
      <w:r w:rsidRPr="006979E3">
        <w:t>Y wynoszą odpowiednio:</w:t>
      </w:r>
    </w:p>
    <w:tbl>
      <w:tblPr>
        <w:tblW w:w="10065" w:type="dxa"/>
        <w:tblInd w:w="433" w:type="dxa"/>
        <w:tblLook w:val="01E0" w:firstRow="1" w:lastRow="1" w:firstColumn="1" w:lastColumn="1" w:noHBand="0" w:noVBand="0"/>
      </w:tblPr>
      <w:tblGrid>
        <w:gridCol w:w="433"/>
        <w:gridCol w:w="336"/>
        <w:gridCol w:w="9296"/>
      </w:tblGrid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  <w:r w:rsidRPr="006979E3">
              <w:rPr>
                <w:lang w:val="pt-BR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</w:p>
        </w:tc>
        <w:tc>
          <w:tcPr>
            <w:tcW w:w="9296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B01C7E" w:rsidP="0021396C">
            <w:pPr>
              <w:rPr>
                <w:lang w:val="pt-BR"/>
              </w:rPr>
            </w:pPr>
            <w:r w:rsidRPr="006979E3">
              <w:rPr>
                <w:lang w:val="pt-BR"/>
              </w:rPr>
              <w:t xml:space="preserve">X = </w:t>
            </w:r>
            <w:r w:rsidR="0021396C" w:rsidRPr="006979E3">
              <w:rPr>
                <w:lang w:val="pt-BR"/>
              </w:rPr>
              <w:t>3</w:t>
            </w:r>
            <w:r w:rsidRPr="006979E3">
              <w:rPr>
                <w:lang w:val="pt-BR"/>
              </w:rPr>
              <w:t xml:space="preserve">, Y = </w:t>
            </w:r>
            <w:r w:rsidR="0021396C" w:rsidRPr="006979E3">
              <w:rPr>
                <w:lang w:val="pt-BR"/>
              </w:rPr>
              <w:t>2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  <w:r w:rsidRPr="006979E3">
              <w:rPr>
                <w:lang w:val="pt-BR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</w:p>
        </w:tc>
        <w:tc>
          <w:tcPr>
            <w:tcW w:w="9296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r w:rsidRPr="006979E3">
              <w:rPr>
                <w:lang w:val="pt-BR"/>
              </w:rPr>
              <w:t>X = 2, Y = 1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  <w:r w:rsidRPr="006979E3">
              <w:rPr>
                <w:lang w:val="pt-BR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</w:p>
        </w:tc>
        <w:tc>
          <w:tcPr>
            <w:tcW w:w="9296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21396C" w:rsidP="00A061D5">
            <w:r w:rsidRPr="006979E3">
              <w:rPr>
                <w:lang w:val="pt-BR"/>
              </w:rPr>
              <w:t>X = 1, Y = 5</w:t>
            </w:r>
            <w:r w:rsidR="00B01C7E" w:rsidRPr="006979E3">
              <w:rPr>
                <w:lang w:val="pt-BR"/>
              </w:rPr>
              <w:t xml:space="preserve"> 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  <w:r w:rsidRPr="006979E3">
              <w:rPr>
                <w:lang w:val="pt-BR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/>
        </w:tc>
        <w:tc>
          <w:tcPr>
            <w:tcW w:w="9296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B01C7E" w:rsidP="002A3B3F">
            <w:pPr>
              <w:ind w:right="-107"/>
            </w:pPr>
            <w:r w:rsidRPr="006979E3">
              <w:t>X = 2, Y = 5</w:t>
            </w:r>
            <w:r w:rsidR="00817080" w:rsidRPr="006979E3">
              <w:t xml:space="preserve">                                                                                                                            </w:t>
            </w:r>
          </w:p>
        </w:tc>
      </w:tr>
    </w:tbl>
    <w:p w:rsidR="005B1830" w:rsidRPr="006979E3" w:rsidRDefault="005B1830" w:rsidP="005B1830"/>
    <w:p w:rsidR="00B01C7E" w:rsidRPr="006979E3" w:rsidRDefault="00B01C7E" w:rsidP="00387779">
      <w:pPr>
        <w:pStyle w:val="Akapitzlist"/>
        <w:numPr>
          <w:ilvl w:val="0"/>
          <w:numId w:val="32"/>
        </w:numPr>
        <w:spacing w:after="240"/>
        <w:ind w:left="426" w:hanging="426"/>
      </w:pPr>
      <w:r w:rsidRPr="006979E3">
        <w:t>Reakcja gaszenia wapna, która znajduje zastosowanie np. w budownictwie ma następujący przebieg:</w:t>
      </w:r>
    </w:p>
    <w:tbl>
      <w:tblPr>
        <w:tblW w:w="10167" w:type="dxa"/>
        <w:tblInd w:w="433" w:type="dxa"/>
        <w:tblLook w:val="01E0" w:firstRow="1" w:lastRow="1" w:firstColumn="1" w:lastColumn="1" w:noHBand="0" w:noVBand="0"/>
      </w:tblPr>
      <w:tblGrid>
        <w:gridCol w:w="433"/>
        <w:gridCol w:w="336"/>
        <w:gridCol w:w="9398"/>
      </w:tblGrid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  <w:r w:rsidRPr="006979E3">
              <w:rPr>
                <w:lang w:val="pt-BR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  <w:r w:rsidRPr="006979E3">
              <w:rPr>
                <w:lang w:val="pt-BR"/>
              </w:rPr>
              <w:t>2Ca + O</w:t>
            </w:r>
            <w:r w:rsidRPr="006979E3">
              <w:rPr>
                <w:vertAlign w:val="subscript"/>
                <w:lang w:val="pt-BR"/>
              </w:rPr>
              <w:t>2</w:t>
            </w:r>
            <w:r w:rsidRPr="006979E3">
              <w:rPr>
                <w:lang w:val="pt-BR"/>
              </w:rPr>
              <w:t xml:space="preserve"> → 2CaO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  <w:r w:rsidRPr="006979E3">
              <w:rPr>
                <w:lang w:val="pt-BR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  <w:r w:rsidRPr="006979E3">
              <w:rPr>
                <w:lang w:val="pt-BR"/>
              </w:rPr>
              <w:t>Ca + 2H</w:t>
            </w:r>
            <w:r w:rsidRPr="006979E3">
              <w:rPr>
                <w:vertAlign w:val="subscript"/>
                <w:lang w:val="pt-BR"/>
              </w:rPr>
              <w:t>2</w:t>
            </w:r>
            <w:r w:rsidRPr="006979E3">
              <w:rPr>
                <w:lang w:val="pt-BR"/>
              </w:rPr>
              <w:t>O → Ca(OH)</w:t>
            </w:r>
            <w:r w:rsidRPr="006979E3">
              <w:rPr>
                <w:vertAlign w:val="subscript"/>
                <w:lang w:val="pt-BR"/>
              </w:rPr>
              <w:t>2</w:t>
            </w:r>
            <w:r w:rsidRPr="006979E3">
              <w:rPr>
                <w:lang w:val="pt-BR"/>
              </w:rPr>
              <w:t xml:space="preserve"> + H</w:t>
            </w:r>
            <w:r w:rsidRPr="006979E3">
              <w:rPr>
                <w:vertAlign w:val="subscript"/>
                <w:lang w:val="pt-BR"/>
              </w:rPr>
              <w:t>2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  <w:r w:rsidRPr="006979E3">
              <w:rPr>
                <w:lang w:val="pt-BR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DA011D" w:rsidP="002A3B3F">
            <w:pPr>
              <w:rPr>
                <w:lang w:val="pt-BR"/>
              </w:rPr>
            </w:pPr>
            <w:r w:rsidRPr="006979E3">
              <w:rPr>
                <w:lang w:val="pt-BR"/>
              </w:rPr>
              <w:t xml:space="preserve">CaO + </w:t>
            </w:r>
            <w:r w:rsidR="00B01C7E" w:rsidRPr="006979E3">
              <w:rPr>
                <w:lang w:val="pt-BR"/>
              </w:rPr>
              <w:t>H</w:t>
            </w:r>
            <w:r w:rsidR="00B01C7E" w:rsidRPr="006979E3">
              <w:rPr>
                <w:vertAlign w:val="subscript"/>
                <w:lang w:val="pt-BR"/>
              </w:rPr>
              <w:t>2</w:t>
            </w:r>
            <w:r w:rsidR="00B01C7E" w:rsidRPr="006979E3">
              <w:rPr>
                <w:lang w:val="pt-BR"/>
              </w:rPr>
              <w:t>O → Ca(OH)</w:t>
            </w:r>
            <w:r w:rsidR="00B01C7E" w:rsidRPr="006979E3">
              <w:rPr>
                <w:vertAlign w:val="subscript"/>
                <w:lang w:val="pt-BR"/>
              </w:rPr>
              <w:t>2</w:t>
            </w:r>
            <w:r w:rsidR="00817080" w:rsidRPr="006979E3">
              <w:t xml:space="preserve">                                                                                                        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  <w:r w:rsidRPr="006979E3">
              <w:rPr>
                <w:lang w:val="pt-BR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r w:rsidRPr="006979E3">
              <w:t>CaCO</w:t>
            </w:r>
            <w:r w:rsidRPr="006979E3">
              <w:rPr>
                <w:vertAlign w:val="subscript"/>
              </w:rPr>
              <w:t>3</w:t>
            </w:r>
            <w:r w:rsidRPr="006979E3">
              <w:t xml:space="preserve"> + 2NaOH → Ca(OH)</w:t>
            </w:r>
            <w:r w:rsidRPr="006979E3">
              <w:rPr>
                <w:vertAlign w:val="subscript"/>
              </w:rPr>
              <w:t>2</w:t>
            </w:r>
            <w:r w:rsidRPr="006979E3">
              <w:t xml:space="preserve"> + Na</w:t>
            </w:r>
            <w:r w:rsidRPr="006979E3">
              <w:rPr>
                <w:vertAlign w:val="subscript"/>
              </w:rPr>
              <w:t>2</w:t>
            </w:r>
            <w:r w:rsidRPr="006979E3">
              <w:t>CO</w:t>
            </w:r>
            <w:r w:rsidRPr="006979E3">
              <w:rPr>
                <w:vertAlign w:val="subscript"/>
              </w:rPr>
              <w:t>3</w:t>
            </w:r>
          </w:p>
        </w:tc>
      </w:tr>
    </w:tbl>
    <w:p w:rsidR="00B01C7E" w:rsidRPr="006979E3" w:rsidRDefault="00B01C7E" w:rsidP="002D6CA7">
      <w:pPr>
        <w:jc w:val="right"/>
        <w:rPr>
          <w:b/>
        </w:rPr>
      </w:pPr>
    </w:p>
    <w:p w:rsidR="00B01C7E" w:rsidRPr="006979E3" w:rsidRDefault="00B01C7E" w:rsidP="00387779">
      <w:pPr>
        <w:pStyle w:val="Akapitzlist"/>
        <w:numPr>
          <w:ilvl w:val="0"/>
          <w:numId w:val="32"/>
        </w:numPr>
        <w:spacing w:after="240"/>
        <w:ind w:left="426" w:hanging="426"/>
        <w:rPr>
          <w:lang w:val="pt-BR"/>
        </w:rPr>
      </w:pPr>
      <w:r w:rsidRPr="006979E3">
        <w:rPr>
          <w:lang w:val="pt-BR"/>
        </w:rPr>
        <w:t>Przykładem reakcji dysproporcjonowania jest:</w:t>
      </w:r>
    </w:p>
    <w:tbl>
      <w:tblPr>
        <w:tblW w:w="10206" w:type="dxa"/>
        <w:tblInd w:w="433" w:type="dxa"/>
        <w:tblLook w:val="01E0" w:firstRow="1" w:lastRow="1" w:firstColumn="1" w:lastColumn="1" w:noHBand="0" w:noVBand="0"/>
      </w:tblPr>
      <w:tblGrid>
        <w:gridCol w:w="433"/>
        <w:gridCol w:w="336"/>
        <w:gridCol w:w="9437"/>
      </w:tblGrid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  <w:r w:rsidRPr="006979E3">
              <w:rPr>
                <w:lang w:val="pt-BR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pt-BR"/>
              </w:rPr>
            </w:pPr>
          </w:p>
        </w:tc>
        <w:tc>
          <w:tcPr>
            <w:tcW w:w="9437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DA011D" w:rsidP="00A061D5">
            <w:pPr>
              <w:rPr>
                <w:lang w:val="pt-BR"/>
              </w:rPr>
            </w:pPr>
            <w:r w:rsidRPr="006979E3">
              <w:rPr>
                <w:lang w:val="en-US"/>
              </w:rPr>
              <w:t>2</w:t>
            </w:r>
            <w:r w:rsidR="00B01C7E" w:rsidRPr="006979E3">
              <w:rPr>
                <w:lang w:val="en-US"/>
              </w:rPr>
              <w:t>NaCl + CaSO</w:t>
            </w:r>
            <w:r w:rsidR="00B01C7E" w:rsidRPr="006979E3">
              <w:rPr>
                <w:vertAlign w:val="subscript"/>
                <w:lang w:val="en-US"/>
              </w:rPr>
              <w:t>4</w:t>
            </w:r>
            <w:r w:rsidR="00B01C7E" w:rsidRPr="006979E3">
              <w:rPr>
                <w:lang w:val="en-US"/>
              </w:rPr>
              <w:t xml:space="preserve"> → CaCl</w:t>
            </w:r>
            <w:r w:rsidR="00B01C7E" w:rsidRPr="006979E3">
              <w:rPr>
                <w:vertAlign w:val="subscript"/>
                <w:lang w:val="en-US"/>
              </w:rPr>
              <w:t>2</w:t>
            </w:r>
            <w:r w:rsidR="00B01C7E" w:rsidRPr="006979E3">
              <w:rPr>
                <w:lang w:val="en-US"/>
              </w:rPr>
              <w:t xml:space="preserve"> + Na</w:t>
            </w:r>
            <w:r w:rsidR="00B01C7E" w:rsidRPr="006979E3">
              <w:rPr>
                <w:vertAlign w:val="subscript"/>
                <w:lang w:val="en-US"/>
              </w:rPr>
              <w:t>2</w:t>
            </w:r>
            <w:r w:rsidR="00B01C7E" w:rsidRPr="006979E3">
              <w:rPr>
                <w:lang w:val="en-US"/>
              </w:rPr>
              <w:t>SO</w:t>
            </w:r>
            <w:r w:rsidR="00B01C7E" w:rsidRPr="006979E3">
              <w:rPr>
                <w:vertAlign w:val="subscript"/>
                <w:lang w:val="en-US"/>
              </w:rPr>
              <w:t>4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</w:p>
        </w:tc>
        <w:tc>
          <w:tcPr>
            <w:tcW w:w="9437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327052" w:rsidP="002A3B3F">
            <w:pPr>
              <w:rPr>
                <w:lang w:val="en-US"/>
              </w:rPr>
            </w:pPr>
            <w:r w:rsidRPr="006979E3">
              <w:rPr>
                <w:lang w:val="en-US"/>
              </w:rPr>
              <w:t>3HClO</w:t>
            </w:r>
            <w:r w:rsidR="00B01C7E" w:rsidRPr="006979E3">
              <w:rPr>
                <w:lang w:val="en-US"/>
              </w:rPr>
              <w:t xml:space="preserve"> → </w:t>
            </w:r>
            <w:r w:rsidRPr="006979E3">
              <w:rPr>
                <w:lang w:val="en-US"/>
              </w:rPr>
              <w:t>2HCl</w:t>
            </w:r>
            <w:r w:rsidR="00B01C7E" w:rsidRPr="006979E3">
              <w:rPr>
                <w:lang w:val="en-US"/>
              </w:rPr>
              <w:t xml:space="preserve"> + </w:t>
            </w:r>
            <w:r w:rsidR="00154AD8" w:rsidRPr="006979E3">
              <w:rPr>
                <w:lang w:val="en-US"/>
              </w:rPr>
              <w:t>HClO</w:t>
            </w:r>
            <w:r w:rsidR="00154AD8" w:rsidRPr="006979E3">
              <w:rPr>
                <w:vertAlign w:val="subscript"/>
                <w:lang w:val="en-US"/>
              </w:rPr>
              <w:t>3</w:t>
            </w:r>
            <w:r w:rsidR="00817080" w:rsidRPr="006979E3">
              <w:t xml:space="preserve">                                                                                                    </w:t>
            </w:r>
            <w:r w:rsidR="00387779" w:rsidRPr="006979E3">
              <w:t xml:space="preserve"> </w:t>
            </w:r>
            <w:r w:rsidR="00817080" w:rsidRPr="006979E3">
              <w:t xml:space="preserve">  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</w:p>
        </w:tc>
        <w:tc>
          <w:tcPr>
            <w:tcW w:w="9437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r w:rsidRPr="006979E3">
              <w:t>CaCO</w:t>
            </w:r>
            <w:r w:rsidRPr="006979E3">
              <w:rPr>
                <w:vertAlign w:val="subscript"/>
              </w:rPr>
              <w:t>3</w:t>
            </w:r>
            <w:r w:rsidRPr="006979E3">
              <w:t xml:space="preserve"> + 2NaOH → Ca(OH)</w:t>
            </w:r>
            <w:r w:rsidRPr="006979E3">
              <w:rPr>
                <w:vertAlign w:val="subscript"/>
              </w:rPr>
              <w:t>2</w:t>
            </w:r>
            <w:r w:rsidRPr="006979E3">
              <w:t xml:space="preserve"> + Na</w:t>
            </w:r>
            <w:r w:rsidRPr="006979E3">
              <w:rPr>
                <w:vertAlign w:val="subscript"/>
              </w:rPr>
              <w:t>2</w:t>
            </w:r>
            <w:r w:rsidRPr="006979E3">
              <w:t>CO</w:t>
            </w:r>
            <w:r w:rsidRPr="006979E3">
              <w:rPr>
                <w:vertAlign w:val="subscript"/>
              </w:rPr>
              <w:t>3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</w:p>
        </w:tc>
        <w:tc>
          <w:tcPr>
            <w:tcW w:w="9437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154AD8" w:rsidP="00154AD8">
            <w:r w:rsidRPr="006979E3">
              <w:t>HClO</w:t>
            </w:r>
            <w:r w:rsidRPr="006979E3">
              <w:rPr>
                <w:vertAlign w:val="subscript"/>
              </w:rPr>
              <w:t xml:space="preserve">3  </w:t>
            </w:r>
            <w:r w:rsidRPr="006979E3">
              <w:t>+ 5HCl</w:t>
            </w:r>
            <w:r w:rsidR="00B01C7E" w:rsidRPr="006979E3">
              <w:t xml:space="preserve"> → </w:t>
            </w:r>
            <w:r w:rsidRPr="006979E3">
              <w:t>3Cl</w:t>
            </w:r>
            <w:r w:rsidRPr="006979E3">
              <w:rPr>
                <w:vertAlign w:val="subscript"/>
              </w:rPr>
              <w:t xml:space="preserve">2 </w:t>
            </w:r>
            <w:r w:rsidRPr="006979E3">
              <w:t xml:space="preserve"> + 3H</w:t>
            </w:r>
            <w:r w:rsidRPr="006979E3">
              <w:rPr>
                <w:vertAlign w:val="subscript"/>
              </w:rPr>
              <w:t>2</w:t>
            </w:r>
            <w:r w:rsidRPr="006979E3">
              <w:t>O</w:t>
            </w:r>
          </w:p>
        </w:tc>
      </w:tr>
    </w:tbl>
    <w:p w:rsidR="00B01C7E" w:rsidRPr="006979E3" w:rsidRDefault="00B01C7E" w:rsidP="00B01C7E">
      <w:pPr>
        <w:rPr>
          <w:b/>
        </w:rPr>
      </w:pPr>
    </w:p>
    <w:p w:rsidR="00B01C7E" w:rsidRPr="006979E3" w:rsidRDefault="00B01C7E" w:rsidP="00387779">
      <w:pPr>
        <w:pStyle w:val="Akapitzlist"/>
        <w:numPr>
          <w:ilvl w:val="0"/>
          <w:numId w:val="32"/>
        </w:numPr>
        <w:spacing w:after="240"/>
        <w:ind w:left="426" w:hanging="426"/>
      </w:pPr>
      <w:r w:rsidRPr="006979E3">
        <w:t xml:space="preserve">W </w:t>
      </w:r>
      <w:smartTag w:uri="urn:schemas-microsoft-com:office:smarttags" w:element="metricconverter">
        <w:smartTagPr>
          <w:attr w:name="ProductID" w:val="9,8 g"/>
        </w:smartTagPr>
        <w:r w:rsidRPr="006979E3">
          <w:t>9,8 g</w:t>
        </w:r>
      </w:smartTag>
      <w:r w:rsidRPr="006979E3">
        <w:t xml:space="preserve"> kwasu siarkowego(VI) znajduje się taka sama ilość siarki, jaka jest </w:t>
      </w:r>
      <w:r w:rsidR="00F91E27">
        <w:t xml:space="preserve">zawarta </w:t>
      </w:r>
      <w:r w:rsidRPr="006979E3">
        <w:t>w:</w:t>
      </w:r>
    </w:p>
    <w:tbl>
      <w:tblPr>
        <w:tblW w:w="10167" w:type="dxa"/>
        <w:tblInd w:w="433" w:type="dxa"/>
        <w:tblLook w:val="01E0" w:firstRow="1" w:lastRow="1" w:firstColumn="1" w:lastColumn="1" w:noHBand="0" w:noVBand="0"/>
      </w:tblPr>
      <w:tblGrid>
        <w:gridCol w:w="433"/>
        <w:gridCol w:w="336"/>
        <w:gridCol w:w="9398"/>
      </w:tblGrid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 g"/>
              </w:smartTagPr>
              <w:r w:rsidRPr="006979E3">
                <w:rPr>
                  <w:lang w:val="en-US"/>
                </w:rPr>
                <w:t>4 g</w:t>
              </w:r>
            </w:smartTag>
            <w:r w:rsidRPr="006979E3">
              <w:rPr>
                <w:lang w:val="en-US"/>
              </w:rPr>
              <w:t xml:space="preserve"> SO</w:t>
            </w:r>
            <w:r w:rsidRPr="006979E3">
              <w:rPr>
                <w:vertAlign w:val="subscript"/>
                <w:lang w:val="en-US"/>
              </w:rPr>
              <w:t>3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B01C7E" w:rsidP="002A3B3F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8 g"/>
              </w:smartTagPr>
              <w:r w:rsidRPr="006979E3">
                <w:rPr>
                  <w:lang w:val="en-US"/>
                </w:rPr>
                <w:t>8 g</w:t>
              </w:r>
            </w:smartTag>
            <w:r w:rsidRPr="006979E3">
              <w:rPr>
                <w:lang w:val="en-US"/>
              </w:rPr>
              <w:t xml:space="preserve"> SO</w:t>
            </w:r>
            <w:r w:rsidRPr="006979E3">
              <w:rPr>
                <w:vertAlign w:val="subscript"/>
                <w:lang w:val="en-US"/>
              </w:rPr>
              <w:t>3</w:t>
            </w:r>
            <w:r w:rsidR="00817080" w:rsidRPr="006979E3">
              <w:rPr>
                <w:lang w:val="en-US"/>
              </w:rPr>
              <w:t xml:space="preserve"> </w:t>
            </w:r>
            <w:r w:rsidR="00817080" w:rsidRPr="006979E3">
              <w:t xml:space="preserve">                                                                                                                                   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6 g"/>
              </w:smartTagPr>
              <w:r w:rsidRPr="006979E3">
                <w:rPr>
                  <w:lang w:val="en-US"/>
                </w:rPr>
                <w:t>16 g</w:t>
              </w:r>
            </w:smartTag>
            <w:r w:rsidRPr="006979E3">
              <w:rPr>
                <w:lang w:val="en-US"/>
              </w:rPr>
              <w:t xml:space="preserve"> SO</w:t>
            </w:r>
            <w:r w:rsidRPr="006979E3">
              <w:rPr>
                <w:vertAlign w:val="subscript"/>
                <w:lang w:val="en-US"/>
              </w:rPr>
              <w:t>3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B01C7E" w:rsidRPr="006979E3" w:rsidRDefault="00B01C7E" w:rsidP="00A061D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2 g"/>
              </w:smartTagPr>
              <w:r w:rsidRPr="006979E3">
                <w:rPr>
                  <w:lang w:val="en-US"/>
                </w:rPr>
                <w:t>32 g</w:t>
              </w:r>
            </w:smartTag>
            <w:r w:rsidRPr="006979E3">
              <w:rPr>
                <w:lang w:val="en-US"/>
              </w:rPr>
              <w:t xml:space="preserve"> SO</w:t>
            </w:r>
            <w:r w:rsidRPr="006979E3">
              <w:rPr>
                <w:vertAlign w:val="subscript"/>
                <w:lang w:val="en-US"/>
              </w:rPr>
              <w:t>3</w:t>
            </w:r>
          </w:p>
        </w:tc>
      </w:tr>
    </w:tbl>
    <w:p w:rsidR="00B01C7E" w:rsidRPr="006979E3" w:rsidRDefault="00B01C7E" w:rsidP="00B01C7E">
      <w:pPr>
        <w:rPr>
          <w:b/>
        </w:rPr>
      </w:pPr>
    </w:p>
    <w:p w:rsidR="00B01C7E" w:rsidRPr="006979E3" w:rsidRDefault="00B01C7E" w:rsidP="00F02C2E">
      <w:pPr>
        <w:pStyle w:val="Akapitzlist"/>
        <w:numPr>
          <w:ilvl w:val="0"/>
          <w:numId w:val="32"/>
        </w:numPr>
        <w:spacing w:after="240"/>
        <w:ind w:left="426" w:hanging="426"/>
        <w:jc w:val="both"/>
      </w:pPr>
      <w:r w:rsidRPr="006979E3">
        <w:t xml:space="preserve">Po dodaniu fenoloftaleiny do roztworu NaOH roztwór zabarwił się na malinowo, a po przepuszczeniu przez niego różnych gazów, roztwór odbarwiał się. Odbarwienie </w:t>
      </w:r>
      <w:r w:rsidR="00F02C2E">
        <w:t xml:space="preserve">roztworu </w:t>
      </w:r>
      <w:r w:rsidRPr="006979E3">
        <w:t>powodował gaz:</w:t>
      </w:r>
    </w:p>
    <w:tbl>
      <w:tblPr>
        <w:tblW w:w="10167" w:type="dxa"/>
        <w:tblInd w:w="433" w:type="dxa"/>
        <w:tblLook w:val="01E0" w:firstRow="1" w:lastRow="1" w:firstColumn="1" w:lastColumn="1" w:noHBand="0" w:noVBand="0"/>
      </w:tblPr>
      <w:tblGrid>
        <w:gridCol w:w="433"/>
        <w:gridCol w:w="336"/>
        <w:gridCol w:w="9398"/>
      </w:tblGrid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398" w:type="dxa"/>
            <w:tcBorders>
              <w:left w:val="single" w:sz="4" w:space="0" w:color="auto"/>
            </w:tcBorders>
          </w:tcPr>
          <w:p w:rsidR="00B01C7E" w:rsidRPr="006979E3" w:rsidRDefault="00B01C7E" w:rsidP="002A3B3F">
            <w:pPr>
              <w:ind w:left="28"/>
            </w:pPr>
            <w:r w:rsidRPr="006979E3">
              <w:t>SO</w:t>
            </w:r>
            <w:r w:rsidRPr="006979E3">
              <w:rPr>
                <w:vertAlign w:val="subscript"/>
              </w:rPr>
              <w:t>2</w:t>
            </w:r>
            <w:r w:rsidRPr="006979E3">
              <w:t xml:space="preserve"> lub CO</w:t>
            </w:r>
            <w:r w:rsidRPr="006979E3">
              <w:rPr>
                <w:vertAlign w:val="subscript"/>
              </w:rPr>
              <w:t>2</w:t>
            </w:r>
            <w:r w:rsidRPr="006979E3">
              <w:t xml:space="preserve">       </w:t>
            </w:r>
            <w:r w:rsidR="00817080" w:rsidRPr="006979E3">
              <w:t xml:space="preserve">                                                                                                                    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398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pPr>
              <w:ind w:left="28"/>
            </w:pPr>
            <w:r w:rsidRPr="006979E3">
              <w:t>CO lub NH</w:t>
            </w:r>
            <w:r w:rsidRPr="006979E3">
              <w:rPr>
                <w:vertAlign w:val="subscript"/>
              </w:rPr>
              <w:t>3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398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pPr>
              <w:ind w:left="28"/>
            </w:pPr>
            <w:r w:rsidRPr="006979E3">
              <w:t>N</w:t>
            </w:r>
            <w:r w:rsidRPr="006979E3">
              <w:rPr>
                <w:vertAlign w:val="subscript"/>
              </w:rPr>
              <w:t>2</w:t>
            </w:r>
            <w:r w:rsidRPr="006979E3">
              <w:t xml:space="preserve"> lub O</w:t>
            </w:r>
            <w:r w:rsidRPr="006979E3">
              <w:rPr>
                <w:vertAlign w:val="subscript"/>
              </w:rPr>
              <w:t>2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398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pPr>
              <w:ind w:left="28"/>
            </w:pPr>
            <w:r w:rsidRPr="006979E3">
              <w:t>wszystkie wymienione gazy</w:t>
            </w:r>
          </w:p>
        </w:tc>
      </w:tr>
    </w:tbl>
    <w:p w:rsidR="00B01C7E" w:rsidRPr="006979E3" w:rsidRDefault="00B01C7E" w:rsidP="00B01C7E">
      <w:pPr>
        <w:rPr>
          <w:b/>
        </w:rPr>
      </w:pPr>
    </w:p>
    <w:p w:rsidR="00B01C7E" w:rsidRPr="006979E3" w:rsidRDefault="00B01C7E" w:rsidP="00F02C2E">
      <w:pPr>
        <w:pStyle w:val="Akapitzlist"/>
        <w:numPr>
          <w:ilvl w:val="0"/>
          <w:numId w:val="32"/>
        </w:numPr>
        <w:spacing w:after="240"/>
        <w:ind w:left="426" w:hanging="426"/>
        <w:jc w:val="both"/>
      </w:pPr>
      <w:r w:rsidRPr="006979E3">
        <w:t>Rozpuszczalność NH</w:t>
      </w:r>
      <w:r w:rsidRPr="006979E3">
        <w:rPr>
          <w:vertAlign w:val="subscript"/>
        </w:rPr>
        <w:t>4</w:t>
      </w:r>
      <w:r w:rsidRPr="006979E3">
        <w:t>Cl w temperaturze 50</w:t>
      </w:r>
      <w:r w:rsidR="00DA011D" w:rsidRPr="006979E3">
        <w:t>º</w:t>
      </w:r>
      <w:r w:rsidRPr="006979E3">
        <w:t>C wynosi 50</w:t>
      </w:r>
      <w:r w:rsidR="00DA011D" w:rsidRPr="006979E3">
        <w:t xml:space="preserve"> </w:t>
      </w:r>
      <w:r w:rsidRPr="006979E3">
        <w:t>g/100</w:t>
      </w:r>
      <w:r w:rsidR="00DA011D" w:rsidRPr="006979E3">
        <w:t xml:space="preserve"> </w:t>
      </w:r>
      <w:r w:rsidRPr="006979E3">
        <w:t>g H</w:t>
      </w:r>
      <w:r w:rsidRPr="006979E3">
        <w:rPr>
          <w:vertAlign w:val="subscript"/>
        </w:rPr>
        <w:t>2</w:t>
      </w:r>
      <w:r w:rsidRPr="006979E3">
        <w:t xml:space="preserve">O </w:t>
      </w:r>
      <w:r w:rsidR="00F02C2E">
        <w:t>, natomiast</w:t>
      </w:r>
      <w:r w:rsidRPr="006979E3">
        <w:t xml:space="preserve"> w </w:t>
      </w:r>
      <w:r w:rsidR="00F02C2E">
        <w:t>temperaturze 0</w:t>
      </w:r>
      <w:r w:rsidR="00DA011D" w:rsidRPr="006979E3">
        <w:t>º</w:t>
      </w:r>
      <w:r w:rsidRPr="006979E3">
        <w:t>C</w:t>
      </w:r>
      <w:r w:rsidR="00F91E27">
        <w:t xml:space="preserve">: </w:t>
      </w:r>
      <w:r w:rsidRPr="006979E3">
        <w:t xml:space="preserve"> 30</w:t>
      </w:r>
      <w:r w:rsidR="00F02C2E">
        <w:t xml:space="preserve"> </w:t>
      </w:r>
      <w:r w:rsidRPr="006979E3">
        <w:t>g/100g H</w:t>
      </w:r>
      <w:r w:rsidRPr="006979E3">
        <w:rPr>
          <w:vertAlign w:val="subscript"/>
        </w:rPr>
        <w:t>2</w:t>
      </w:r>
      <w:r w:rsidRPr="006979E3">
        <w:t>O. Jaka ilość soli wydzieli się z 200 g nasyconego roztworu NH</w:t>
      </w:r>
      <w:r w:rsidRPr="006979E3">
        <w:rPr>
          <w:vertAlign w:val="subscript"/>
        </w:rPr>
        <w:t>4</w:t>
      </w:r>
      <w:r w:rsidRPr="006979E3">
        <w:t>Cl po ochłodzeniu go od 50</w:t>
      </w:r>
      <w:r w:rsidR="00DA011D" w:rsidRPr="006979E3">
        <w:t>º</w:t>
      </w:r>
      <w:r w:rsidRPr="006979E3">
        <w:t>C do temperatury 0</w:t>
      </w:r>
      <w:r w:rsidR="00DA011D" w:rsidRPr="006979E3">
        <w:t>º</w:t>
      </w:r>
      <w:r w:rsidRPr="006979E3">
        <w:t>C?</w:t>
      </w:r>
    </w:p>
    <w:tbl>
      <w:tblPr>
        <w:tblW w:w="10167" w:type="dxa"/>
        <w:tblInd w:w="433" w:type="dxa"/>
        <w:tblLook w:val="01E0" w:firstRow="1" w:lastRow="1" w:firstColumn="1" w:lastColumn="1" w:noHBand="0" w:noVBand="0"/>
      </w:tblPr>
      <w:tblGrid>
        <w:gridCol w:w="433"/>
        <w:gridCol w:w="336"/>
        <w:gridCol w:w="9398"/>
      </w:tblGrid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398" w:type="dxa"/>
            <w:tcBorders>
              <w:left w:val="single" w:sz="4" w:space="0" w:color="auto"/>
            </w:tcBorders>
          </w:tcPr>
          <w:p w:rsidR="00B01C7E" w:rsidRPr="006979E3" w:rsidRDefault="00B01C7E" w:rsidP="00387779">
            <w:pPr>
              <w:ind w:left="28"/>
            </w:pPr>
            <w:r w:rsidRPr="006979E3">
              <w:t>20</w:t>
            </w:r>
            <w:r w:rsidR="00387779" w:rsidRPr="006979E3">
              <w:t xml:space="preserve"> </w:t>
            </w:r>
            <w:r w:rsidRPr="006979E3">
              <w:t>g NH</w:t>
            </w:r>
            <w:r w:rsidRPr="006979E3">
              <w:rPr>
                <w:vertAlign w:val="subscript"/>
              </w:rPr>
              <w:t>4</w:t>
            </w:r>
            <w:r w:rsidRPr="006979E3">
              <w:t>Cl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398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pPr>
              <w:ind w:left="28"/>
            </w:pPr>
            <w:r w:rsidRPr="006979E3">
              <w:t>15</w:t>
            </w:r>
            <w:r w:rsidR="00387779" w:rsidRPr="006979E3">
              <w:t xml:space="preserve"> </w:t>
            </w:r>
            <w:r w:rsidRPr="006979E3">
              <w:t>g NH</w:t>
            </w:r>
            <w:r w:rsidRPr="006979E3">
              <w:rPr>
                <w:vertAlign w:val="subscript"/>
              </w:rPr>
              <w:t>4</w:t>
            </w:r>
            <w:r w:rsidRPr="006979E3">
              <w:t>Cl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398" w:type="dxa"/>
            <w:tcBorders>
              <w:left w:val="single" w:sz="4" w:space="0" w:color="auto"/>
            </w:tcBorders>
          </w:tcPr>
          <w:p w:rsidR="00B01C7E" w:rsidRPr="006979E3" w:rsidRDefault="00B01C7E" w:rsidP="002A3B3F">
            <w:pPr>
              <w:ind w:left="28"/>
            </w:pPr>
            <w:r w:rsidRPr="006979E3">
              <w:t>26</w:t>
            </w:r>
            <w:r w:rsidR="00387779" w:rsidRPr="006979E3">
              <w:t xml:space="preserve"> </w:t>
            </w:r>
            <w:r w:rsidRPr="006979E3">
              <w:t>g NH</w:t>
            </w:r>
            <w:r w:rsidRPr="006979E3">
              <w:rPr>
                <w:vertAlign w:val="subscript"/>
              </w:rPr>
              <w:t>4</w:t>
            </w:r>
            <w:r w:rsidRPr="006979E3">
              <w:t>Cl</w:t>
            </w:r>
            <w:r w:rsidR="00817080" w:rsidRPr="006979E3">
              <w:t xml:space="preserve">                                                                                                                             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398" w:type="dxa"/>
            <w:tcBorders>
              <w:left w:val="single" w:sz="4" w:space="0" w:color="auto"/>
            </w:tcBorders>
          </w:tcPr>
          <w:p w:rsidR="00B01C7E" w:rsidRPr="006979E3" w:rsidRDefault="00B01C7E" w:rsidP="00387779">
            <w:pPr>
              <w:ind w:left="28"/>
            </w:pPr>
            <w:r w:rsidRPr="006979E3">
              <w:t>40</w:t>
            </w:r>
            <w:r w:rsidR="00387779" w:rsidRPr="006979E3">
              <w:t xml:space="preserve"> </w:t>
            </w:r>
            <w:r w:rsidRPr="006979E3">
              <w:t>g NH</w:t>
            </w:r>
            <w:r w:rsidRPr="006979E3">
              <w:rPr>
                <w:vertAlign w:val="subscript"/>
              </w:rPr>
              <w:t>4</w:t>
            </w:r>
            <w:r w:rsidRPr="006979E3">
              <w:t>Cl</w:t>
            </w:r>
          </w:p>
        </w:tc>
      </w:tr>
    </w:tbl>
    <w:p w:rsidR="00B01C7E" w:rsidRPr="006979E3" w:rsidRDefault="00B01C7E" w:rsidP="00B01C7E"/>
    <w:p w:rsidR="00B01C7E" w:rsidRPr="006979E3" w:rsidRDefault="00B01C7E" w:rsidP="00387779">
      <w:pPr>
        <w:pStyle w:val="Akapitzlist"/>
        <w:numPr>
          <w:ilvl w:val="0"/>
          <w:numId w:val="32"/>
        </w:numPr>
        <w:spacing w:after="240"/>
        <w:ind w:left="426" w:hanging="426"/>
      </w:pPr>
      <w:r w:rsidRPr="006979E3">
        <w:t>W roku 2009 w Polsce wyemitowano do atmosfery 850 tysięcy ton SO</w:t>
      </w:r>
      <w:r w:rsidRPr="006979E3">
        <w:rPr>
          <w:vertAlign w:val="subscript"/>
        </w:rPr>
        <w:t>2</w:t>
      </w:r>
      <w:r w:rsidR="003F4C0F" w:rsidRPr="006979E3">
        <w:rPr>
          <w:vertAlign w:val="superscript"/>
        </w:rPr>
        <w:t xml:space="preserve"> </w:t>
      </w:r>
      <w:r w:rsidR="003F4C0F" w:rsidRPr="006979E3">
        <w:t xml:space="preserve">. </w:t>
      </w:r>
      <w:r w:rsidRPr="006979E3">
        <w:t>Teoretyczna masa kwasu siarkowego(VI), którą można otrzymać z wyemitowanego tlenku wynosi (wynik podać z dokładnością do tysiąca ton</w:t>
      </w:r>
      <w:r w:rsidR="00817080" w:rsidRPr="006979E3">
        <w:t>):</w:t>
      </w:r>
    </w:p>
    <w:tbl>
      <w:tblPr>
        <w:tblW w:w="10165" w:type="dxa"/>
        <w:tblInd w:w="435" w:type="dxa"/>
        <w:tblLook w:val="01E0" w:firstRow="1" w:lastRow="1" w:firstColumn="1" w:lastColumn="1" w:noHBand="0" w:noVBand="0"/>
      </w:tblPr>
      <w:tblGrid>
        <w:gridCol w:w="435"/>
        <w:gridCol w:w="347"/>
        <w:gridCol w:w="9383"/>
      </w:tblGrid>
      <w:tr w:rsidR="006979E3" w:rsidRPr="006979E3" w:rsidTr="003F4C0F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a)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>
            <w:pPr>
              <w:rPr>
                <w:b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B01C7E" w:rsidRPr="006979E3" w:rsidRDefault="00AD7985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1320</w:t>
            </w:r>
            <w:r w:rsidR="00B01C7E" w:rsidRPr="006979E3">
              <w:rPr>
                <w:lang w:val="en-US"/>
              </w:rPr>
              <w:t>0</w:t>
            </w:r>
            <w:r w:rsidR="00332F89">
              <w:rPr>
                <w:lang w:val="en-US"/>
              </w:rPr>
              <w:t>0</w:t>
            </w:r>
            <w:r w:rsidR="00B01C7E" w:rsidRPr="006979E3">
              <w:rPr>
                <w:lang w:val="en-US"/>
              </w:rPr>
              <w:t xml:space="preserve"> ton </w:t>
            </w:r>
          </w:p>
        </w:tc>
      </w:tr>
      <w:tr w:rsidR="006979E3" w:rsidRPr="006979E3" w:rsidTr="003F4C0F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383" w:type="dxa"/>
            <w:tcBorders>
              <w:left w:val="single" w:sz="4" w:space="0" w:color="auto"/>
            </w:tcBorders>
          </w:tcPr>
          <w:p w:rsidR="00B01C7E" w:rsidRPr="006979E3" w:rsidRDefault="00332F89" w:rsidP="00332F89">
            <w:r>
              <w:rPr>
                <w:lang w:val="en-US"/>
              </w:rPr>
              <w:t>10550</w:t>
            </w:r>
            <w:r w:rsidRPr="006979E3">
              <w:rPr>
                <w:lang w:val="en-US"/>
              </w:rPr>
              <w:t xml:space="preserve"> ton</w:t>
            </w:r>
            <w:r>
              <w:rPr>
                <w:lang w:val="en-US"/>
              </w:rPr>
              <w:t xml:space="preserve"> </w:t>
            </w:r>
          </w:p>
        </w:tc>
      </w:tr>
      <w:tr w:rsidR="006979E3" w:rsidRPr="006979E3" w:rsidTr="003F4C0F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332F89" w:rsidRDefault="00B01C7E" w:rsidP="00A061D5"/>
        </w:tc>
        <w:tc>
          <w:tcPr>
            <w:tcW w:w="9383" w:type="dxa"/>
            <w:tcBorders>
              <w:left w:val="single" w:sz="4" w:space="0" w:color="auto"/>
            </w:tcBorders>
          </w:tcPr>
          <w:p w:rsidR="00B01C7E" w:rsidRPr="006979E3" w:rsidRDefault="00332F89" w:rsidP="002A3B3F">
            <w:r w:rsidRPr="006979E3">
              <w:rPr>
                <w:lang w:val="en-US"/>
              </w:rPr>
              <w:t xml:space="preserve">1302000 ton  </w:t>
            </w:r>
            <w:r w:rsidRPr="006979E3">
              <w:t xml:space="preserve">                                                                                                                          </w:t>
            </w:r>
          </w:p>
        </w:tc>
      </w:tr>
      <w:tr w:rsidR="006979E3" w:rsidRPr="006979E3" w:rsidTr="003F4C0F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>
            <w:pPr>
              <w:rPr>
                <w:b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r w:rsidRPr="006979E3">
              <w:rPr>
                <w:lang w:val="en-US"/>
              </w:rPr>
              <w:t>1089000 ton</w:t>
            </w:r>
          </w:p>
        </w:tc>
      </w:tr>
    </w:tbl>
    <w:p w:rsidR="00A916D7" w:rsidRPr="006979E3" w:rsidRDefault="00A916D7" w:rsidP="00816933">
      <w:pPr>
        <w:pStyle w:val="Akapitzlist"/>
        <w:ind w:left="426"/>
        <w:rPr>
          <w:i/>
          <w:sz w:val="20"/>
          <w:szCs w:val="20"/>
          <w:vertAlign w:val="subscript"/>
          <w:lang w:val="en-US"/>
        </w:rPr>
      </w:pPr>
    </w:p>
    <w:p w:rsidR="00B01C7E" w:rsidRPr="006979E3" w:rsidRDefault="00B01C7E" w:rsidP="00387779">
      <w:pPr>
        <w:pStyle w:val="Akapitzlist"/>
        <w:numPr>
          <w:ilvl w:val="0"/>
          <w:numId w:val="32"/>
        </w:numPr>
        <w:spacing w:after="240"/>
        <w:ind w:left="426" w:hanging="426"/>
      </w:pPr>
      <w:r w:rsidRPr="006979E3">
        <w:t>Bezwzględna masa cząsteczki tlenu wynosi</w:t>
      </w:r>
      <w:r w:rsidR="00817080" w:rsidRPr="006979E3">
        <w:t>:</w:t>
      </w:r>
    </w:p>
    <w:tbl>
      <w:tblPr>
        <w:tblW w:w="10206" w:type="dxa"/>
        <w:tblInd w:w="435" w:type="dxa"/>
        <w:tblLook w:val="01E0" w:firstRow="1" w:lastRow="1" w:firstColumn="1" w:lastColumn="1" w:noHBand="0" w:noVBand="0"/>
      </w:tblPr>
      <w:tblGrid>
        <w:gridCol w:w="435"/>
        <w:gridCol w:w="347"/>
        <w:gridCol w:w="9424"/>
      </w:tblGrid>
      <w:tr w:rsidR="006979E3" w:rsidRPr="006979E3" w:rsidTr="003F4C0F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817080" w:rsidRPr="006979E3" w:rsidRDefault="00817080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a)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0" w:rsidRPr="006979E3" w:rsidRDefault="00817080" w:rsidP="00A061D5">
            <w:pPr>
              <w:rPr>
                <w:lang w:val="en-US"/>
              </w:rPr>
            </w:pPr>
          </w:p>
        </w:tc>
        <w:tc>
          <w:tcPr>
            <w:tcW w:w="9424" w:type="dxa"/>
            <w:tcBorders>
              <w:left w:val="single" w:sz="4" w:space="0" w:color="auto"/>
            </w:tcBorders>
          </w:tcPr>
          <w:p w:rsidR="00817080" w:rsidRPr="006979E3" w:rsidRDefault="00817080" w:rsidP="00A061D5">
            <w:r w:rsidRPr="006979E3">
              <w:t>32 g</w:t>
            </w:r>
          </w:p>
        </w:tc>
      </w:tr>
      <w:tr w:rsidR="006979E3" w:rsidRPr="006979E3" w:rsidTr="003F4C0F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817080" w:rsidRPr="006979E3" w:rsidRDefault="00817080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0" w:rsidRPr="006979E3" w:rsidRDefault="00817080" w:rsidP="00A061D5">
            <w:pPr>
              <w:rPr>
                <w:lang w:val="en-US"/>
              </w:rPr>
            </w:pPr>
          </w:p>
        </w:tc>
        <w:tc>
          <w:tcPr>
            <w:tcW w:w="9424" w:type="dxa"/>
            <w:tcBorders>
              <w:left w:val="single" w:sz="4" w:space="0" w:color="auto"/>
            </w:tcBorders>
          </w:tcPr>
          <w:p w:rsidR="00817080" w:rsidRPr="006979E3" w:rsidRDefault="00817080" w:rsidP="00A061D5">
            <w:r w:rsidRPr="006979E3">
              <w:t>16 g</w:t>
            </w:r>
          </w:p>
        </w:tc>
      </w:tr>
      <w:tr w:rsidR="006979E3" w:rsidRPr="006979E3" w:rsidTr="003F4C0F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817080" w:rsidRPr="006979E3" w:rsidRDefault="00817080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0" w:rsidRPr="006979E3" w:rsidRDefault="00817080" w:rsidP="00A061D5">
            <w:pPr>
              <w:rPr>
                <w:lang w:val="en-US"/>
              </w:rPr>
            </w:pPr>
          </w:p>
        </w:tc>
        <w:tc>
          <w:tcPr>
            <w:tcW w:w="9424" w:type="dxa"/>
            <w:tcBorders>
              <w:left w:val="single" w:sz="4" w:space="0" w:color="auto"/>
            </w:tcBorders>
          </w:tcPr>
          <w:p w:rsidR="00817080" w:rsidRPr="006979E3" w:rsidRDefault="00817080" w:rsidP="00A061D5">
            <w:r w:rsidRPr="006979E3">
              <w:t>32 u</w:t>
            </w:r>
          </w:p>
        </w:tc>
      </w:tr>
      <w:tr w:rsidR="006979E3" w:rsidRPr="006979E3" w:rsidTr="003F4C0F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817080" w:rsidRPr="006979E3" w:rsidRDefault="00817080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0" w:rsidRPr="006979E3" w:rsidRDefault="00817080" w:rsidP="00A061D5">
            <w:pPr>
              <w:rPr>
                <w:lang w:val="en-US"/>
              </w:rPr>
            </w:pPr>
          </w:p>
        </w:tc>
        <w:tc>
          <w:tcPr>
            <w:tcW w:w="9424" w:type="dxa"/>
            <w:tcBorders>
              <w:left w:val="single" w:sz="4" w:space="0" w:color="auto"/>
            </w:tcBorders>
          </w:tcPr>
          <w:p w:rsidR="00817080" w:rsidRPr="006979E3" w:rsidRDefault="00817080" w:rsidP="002A3B3F">
            <w:r w:rsidRPr="006979E3">
              <w:t>5,3∙10</w:t>
            </w:r>
            <w:r w:rsidRPr="006979E3">
              <w:rPr>
                <w:vertAlign w:val="superscript"/>
              </w:rPr>
              <w:t>-23</w:t>
            </w:r>
            <w:r w:rsidRPr="006979E3">
              <w:t xml:space="preserve">g                                                                                                                                 </w:t>
            </w:r>
          </w:p>
        </w:tc>
      </w:tr>
    </w:tbl>
    <w:p w:rsidR="00B01C7E" w:rsidRPr="006979E3" w:rsidRDefault="00B01C7E" w:rsidP="00B01C7E">
      <w:pPr>
        <w:rPr>
          <w:b/>
        </w:rPr>
      </w:pPr>
    </w:p>
    <w:p w:rsidR="00B01C7E" w:rsidRPr="006979E3" w:rsidRDefault="00B01C7E" w:rsidP="0038777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426" w:right="34" w:hanging="426"/>
        <w:jc w:val="both"/>
      </w:pPr>
      <w:r w:rsidRPr="006979E3">
        <w:t>Zmieszano</w:t>
      </w:r>
      <w:r w:rsidRPr="006979E3">
        <w:rPr>
          <w:spacing w:val="-10"/>
        </w:rPr>
        <w:t xml:space="preserve"> </w:t>
      </w:r>
      <w:r w:rsidRPr="006979E3">
        <w:t>20%</w:t>
      </w:r>
      <w:r w:rsidRPr="006979E3">
        <w:rPr>
          <w:spacing w:val="-4"/>
        </w:rPr>
        <w:t xml:space="preserve"> </w:t>
      </w:r>
      <w:r w:rsidRPr="006979E3">
        <w:t>roz</w:t>
      </w:r>
      <w:r w:rsidRPr="006979E3">
        <w:rPr>
          <w:spacing w:val="-1"/>
        </w:rPr>
        <w:t>t</w:t>
      </w:r>
      <w:r w:rsidRPr="006979E3">
        <w:t>wór</w:t>
      </w:r>
      <w:r w:rsidRPr="006979E3">
        <w:rPr>
          <w:spacing w:val="-3"/>
        </w:rPr>
        <w:t xml:space="preserve"> </w:t>
      </w:r>
      <w:r w:rsidRPr="006979E3">
        <w:t>wodoro</w:t>
      </w:r>
      <w:r w:rsidRPr="006979E3">
        <w:rPr>
          <w:spacing w:val="1"/>
        </w:rPr>
        <w:t>t</w:t>
      </w:r>
      <w:r w:rsidRPr="006979E3">
        <w:t>lenku</w:t>
      </w:r>
      <w:r w:rsidRPr="006979E3">
        <w:rPr>
          <w:spacing w:val="-7"/>
        </w:rPr>
        <w:t xml:space="preserve"> </w:t>
      </w:r>
      <w:r w:rsidRPr="006979E3">
        <w:t>potasu</w:t>
      </w:r>
      <w:r w:rsidRPr="006979E3">
        <w:rPr>
          <w:spacing w:val="-6"/>
        </w:rPr>
        <w:t xml:space="preserve"> </w:t>
      </w:r>
      <w:r w:rsidRPr="006979E3">
        <w:t>ze</w:t>
      </w:r>
      <w:r w:rsidRPr="006979E3">
        <w:rPr>
          <w:spacing w:val="-2"/>
        </w:rPr>
        <w:t xml:space="preserve"> </w:t>
      </w:r>
      <w:r w:rsidRPr="006979E3">
        <w:t>stec</w:t>
      </w:r>
      <w:r w:rsidRPr="006979E3">
        <w:rPr>
          <w:spacing w:val="-1"/>
        </w:rPr>
        <w:t>h</w:t>
      </w:r>
      <w:r w:rsidRPr="006979E3">
        <w:t>i</w:t>
      </w:r>
      <w:r w:rsidRPr="006979E3">
        <w:rPr>
          <w:spacing w:val="-1"/>
        </w:rPr>
        <w:t>om</w:t>
      </w:r>
      <w:r w:rsidRPr="006979E3">
        <w:t>etrycz</w:t>
      </w:r>
      <w:r w:rsidRPr="006979E3">
        <w:rPr>
          <w:spacing w:val="1"/>
        </w:rPr>
        <w:t>n</w:t>
      </w:r>
      <w:r w:rsidRPr="006979E3">
        <w:t>ą</w:t>
      </w:r>
      <w:r w:rsidRPr="006979E3">
        <w:rPr>
          <w:spacing w:val="-3"/>
        </w:rPr>
        <w:t xml:space="preserve"> </w:t>
      </w:r>
      <w:r w:rsidRPr="006979E3">
        <w:t>ilo</w:t>
      </w:r>
      <w:r w:rsidRPr="006979E3">
        <w:rPr>
          <w:spacing w:val="1"/>
        </w:rPr>
        <w:t>śc</w:t>
      </w:r>
      <w:r w:rsidRPr="006979E3">
        <w:t>ią</w:t>
      </w:r>
      <w:r w:rsidRPr="006979E3">
        <w:rPr>
          <w:spacing w:val="-1"/>
        </w:rPr>
        <w:t xml:space="preserve"> </w:t>
      </w:r>
      <w:r w:rsidRPr="006979E3">
        <w:t>5</w:t>
      </w:r>
      <w:r w:rsidRPr="006979E3">
        <w:rPr>
          <w:spacing w:val="-1"/>
        </w:rPr>
        <w:t xml:space="preserve"> </w:t>
      </w:r>
      <w:r w:rsidRPr="006979E3">
        <w:t>molowego</w:t>
      </w:r>
      <w:r w:rsidRPr="006979E3">
        <w:rPr>
          <w:spacing w:val="-9"/>
        </w:rPr>
        <w:t xml:space="preserve"> </w:t>
      </w:r>
      <w:r w:rsidRPr="006979E3">
        <w:t>roztworu</w:t>
      </w:r>
      <w:r w:rsidRPr="006979E3">
        <w:rPr>
          <w:spacing w:val="-8"/>
        </w:rPr>
        <w:t xml:space="preserve"> </w:t>
      </w:r>
      <w:r w:rsidRPr="006979E3">
        <w:t>kwasu azotowego(V) o</w:t>
      </w:r>
      <w:r w:rsidRPr="006979E3">
        <w:rPr>
          <w:spacing w:val="-1"/>
        </w:rPr>
        <w:t xml:space="preserve"> </w:t>
      </w:r>
      <w:r w:rsidRPr="006979E3">
        <w:t>gęsto</w:t>
      </w:r>
      <w:r w:rsidRPr="006979E3">
        <w:rPr>
          <w:spacing w:val="1"/>
        </w:rPr>
        <w:t>ś</w:t>
      </w:r>
      <w:r w:rsidRPr="006979E3">
        <w:t>ci</w:t>
      </w:r>
      <w:r w:rsidRPr="006979E3">
        <w:rPr>
          <w:spacing w:val="-1"/>
        </w:rPr>
        <w:t xml:space="preserve"> </w:t>
      </w:r>
      <w:r w:rsidRPr="006979E3">
        <w:t>1,16 g/c</w:t>
      </w:r>
      <w:r w:rsidRPr="006979E3">
        <w:rPr>
          <w:spacing w:val="-1"/>
        </w:rPr>
        <w:t>m</w:t>
      </w:r>
      <w:r w:rsidRPr="006979E3">
        <w:rPr>
          <w:spacing w:val="-1"/>
          <w:vertAlign w:val="superscript"/>
        </w:rPr>
        <w:t>3</w:t>
      </w:r>
      <w:r w:rsidRPr="006979E3">
        <w:t>.</w:t>
      </w:r>
      <w:r w:rsidRPr="006979E3">
        <w:rPr>
          <w:spacing w:val="-13"/>
        </w:rPr>
        <w:t xml:space="preserve"> </w:t>
      </w:r>
      <w:r w:rsidRPr="006979E3">
        <w:t>Stę</w:t>
      </w:r>
      <w:r w:rsidRPr="006979E3">
        <w:rPr>
          <w:spacing w:val="1"/>
        </w:rPr>
        <w:t>ż</w:t>
      </w:r>
      <w:r w:rsidRPr="006979E3">
        <w:t>enie</w:t>
      </w:r>
      <w:r w:rsidRPr="006979E3">
        <w:rPr>
          <w:spacing w:val="-1"/>
        </w:rPr>
        <w:t xml:space="preserve"> </w:t>
      </w:r>
      <w:r w:rsidRPr="006979E3">
        <w:t>p</w:t>
      </w:r>
      <w:r w:rsidRPr="006979E3">
        <w:rPr>
          <w:spacing w:val="-1"/>
        </w:rPr>
        <w:t>r</w:t>
      </w:r>
      <w:r w:rsidRPr="006979E3">
        <w:t>ocentowe</w:t>
      </w:r>
      <w:r w:rsidRPr="006979E3">
        <w:rPr>
          <w:spacing w:val="-1"/>
        </w:rPr>
        <w:t xml:space="preserve"> </w:t>
      </w:r>
      <w:r w:rsidRPr="006979E3">
        <w:t>otrzymanego</w:t>
      </w:r>
      <w:r w:rsidRPr="006979E3">
        <w:rPr>
          <w:spacing w:val="-12"/>
        </w:rPr>
        <w:t xml:space="preserve"> </w:t>
      </w:r>
      <w:r w:rsidRPr="006979E3">
        <w:t>roztworu</w:t>
      </w:r>
      <w:r w:rsidRPr="006979E3">
        <w:rPr>
          <w:spacing w:val="-8"/>
        </w:rPr>
        <w:t xml:space="preserve"> </w:t>
      </w:r>
      <w:r w:rsidRPr="006979E3">
        <w:t>az</w:t>
      </w:r>
      <w:r w:rsidRPr="006979E3">
        <w:rPr>
          <w:spacing w:val="-1"/>
        </w:rPr>
        <w:t>o</w:t>
      </w:r>
      <w:r w:rsidRPr="006979E3">
        <w:t>tanu(V)</w:t>
      </w:r>
      <w:r w:rsidRPr="006979E3">
        <w:rPr>
          <w:spacing w:val="-3"/>
        </w:rPr>
        <w:t xml:space="preserve"> </w:t>
      </w:r>
      <w:r w:rsidRPr="006979E3">
        <w:t>potasu</w:t>
      </w:r>
      <w:r w:rsidRPr="006979E3">
        <w:rPr>
          <w:spacing w:val="-6"/>
        </w:rPr>
        <w:t xml:space="preserve"> </w:t>
      </w:r>
      <w:r w:rsidRPr="006979E3">
        <w:t>wynosi:</w:t>
      </w:r>
    </w:p>
    <w:tbl>
      <w:tblPr>
        <w:tblW w:w="10206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435"/>
        <w:gridCol w:w="347"/>
        <w:gridCol w:w="9424"/>
      </w:tblGrid>
      <w:tr w:rsidR="006979E3" w:rsidRPr="006979E3" w:rsidTr="003F4C0F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a)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24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r w:rsidRPr="006979E3">
              <w:t>33,3</w:t>
            </w:r>
            <w:r w:rsidR="00AD7985" w:rsidRPr="006979E3">
              <w:t>%</w:t>
            </w:r>
          </w:p>
        </w:tc>
      </w:tr>
      <w:tr w:rsidR="006979E3" w:rsidRPr="006979E3" w:rsidTr="003F4C0F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24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r w:rsidRPr="006979E3">
              <w:t>23,6</w:t>
            </w:r>
            <w:r w:rsidR="00AD7985" w:rsidRPr="006979E3">
              <w:t>%</w:t>
            </w:r>
          </w:p>
        </w:tc>
      </w:tr>
      <w:tr w:rsidR="006979E3" w:rsidRPr="006979E3" w:rsidTr="003F4C0F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24" w:type="dxa"/>
            <w:tcBorders>
              <w:left w:val="single" w:sz="4" w:space="0" w:color="auto"/>
            </w:tcBorders>
          </w:tcPr>
          <w:p w:rsidR="00B01C7E" w:rsidRPr="006979E3" w:rsidRDefault="00B01C7E" w:rsidP="002A3B3F">
            <w:r w:rsidRPr="006979E3">
              <w:t>19,7</w:t>
            </w:r>
            <w:r w:rsidR="00AD7985" w:rsidRPr="006979E3">
              <w:t>%</w:t>
            </w:r>
            <w:r w:rsidR="00817080" w:rsidRPr="006979E3">
              <w:t xml:space="preserve">          </w:t>
            </w:r>
            <w:r w:rsidR="00AD7985" w:rsidRPr="006979E3">
              <w:t xml:space="preserve">  </w:t>
            </w:r>
            <w:r w:rsidR="00817080" w:rsidRPr="006979E3">
              <w:t xml:space="preserve">                                                                                                                    </w:t>
            </w:r>
            <w:r w:rsidR="00387779" w:rsidRPr="006979E3">
              <w:t xml:space="preserve">  </w:t>
            </w:r>
            <w:r w:rsidR="00817080" w:rsidRPr="006979E3">
              <w:t xml:space="preserve">    </w:t>
            </w:r>
          </w:p>
        </w:tc>
      </w:tr>
      <w:tr w:rsidR="006979E3" w:rsidRPr="006979E3" w:rsidTr="003F4C0F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24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r w:rsidRPr="006979E3">
              <w:t>15,5</w:t>
            </w:r>
            <w:r w:rsidR="00AD7985" w:rsidRPr="006979E3">
              <w:t>%</w:t>
            </w:r>
          </w:p>
        </w:tc>
      </w:tr>
    </w:tbl>
    <w:p w:rsidR="00B01C7E" w:rsidRPr="006979E3" w:rsidRDefault="00B01C7E" w:rsidP="006979E3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240" w:after="120"/>
        <w:ind w:left="426" w:hanging="426"/>
        <w:rPr>
          <w:rFonts w:eastAsia="MS PGothic"/>
        </w:rPr>
      </w:pPr>
      <w:r w:rsidRPr="006979E3">
        <w:rPr>
          <w:rFonts w:eastAsia="MS PGothic"/>
        </w:rPr>
        <w:t>Wska</w:t>
      </w:r>
      <w:r w:rsidRPr="006979E3">
        <w:rPr>
          <w:rFonts w:eastAsia="MS PGothic"/>
          <w:spacing w:val="1"/>
        </w:rPr>
        <w:t>ż</w:t>
      </w:r>
      <w:r w:rsidRPr="006979E3">
        <w:rPr>
          <w:rFonts w:eastAsia="MS PGothic"/>
        </w:rPr>
        <w:t>,</w:t>
      </w:r>
      <w:r w:rsidRPr="006979E3">
        <w:rPr>
          <w:rFonts w:eastAsia="MS PGothic"/>
          <w:spacing w:val="-5"/>
        </w:rPr>
        <w:t xml:space="preserve"> </w:t>
      </w:r>
      <w:r w:rsidRPr="006979E3">
        <w:rPr>
          <w:rFonts w:eastAsia="MS PGothic"/>
        </w:rPr>
        <w:t>k</w:t>
      </w:r>
      <w:r w:rsidRPr="006979E3">
        <w:rPr>
          <w:rFonts w:eastAsia="MS PGothic"/>
          <w:spacing w:val="-1"/>
        </w:rPr>
        <w:t>t</w:t>
      </w:r>
      <w:r w:rsidRPr="006979E3">
        <w:rPr>
          <w:rFonts w:eastAsia="MS PGothic"/>
        </w:rPr>
        <w:t>óra</w:t>
      </w:r>
      <w:r w:rsidRPr="006979E3">
        <w:rPr>
          <w:rFonts w:eastAsia="MS PGothic"/>
          <w:spacing w:val="-1"/>
        </w:rPr>
        <w:t xml:space="preserve"> </w:t>
      </w:r>
      <w:r w:rsidRPr="006979E3">
        <w:rPr>
          <w:rFonts w:eastAsia="MS PGothic"/>
        </w:rPr>
        <w:t>z</w:t>
      </w:r>
      <w:r w:rsidRPr="006979E3">
        <w:rPr>
          <w:rFonts w:eastAsia="MS PGothic"/>
          <w:spacing w:val="-1"/>
        </w:rPr>
        <w:t xml:space="preserve"> </w:t>
      </w:r>
      <w:r w:rsidRPr="006979E3">
        <w:rPr>
          <w:rFonts w:eastAsia="MS PGothic"/>
        </w:rPr>
        <w:t>poda</w:t>
      </w:r>
      <w:r w:rsidRPr="006979E3">
        <w:rPr>
          <w:rFonts w:eastAsia="MS PGothic"/>
          <w:spacing w:val="-1"/>
        </w:rPr>
        <w:t>n</w:t>
      </w:r>
      <w:r w:rsidRPr="006979E3">
        <w:rPr>
          <w:rFonts w:eastAsia="MS PGothic"/>
        </w:rPr>
        <w:t>ych</w:t>
      </w:r>
      <w:r w:rsidRPr="006979E3">
        <w:rPr>
          <w:rFonts w:eastAsia="MS PGothic"/>
          <w:spacing w:val="-4"/>
        </w:rPr>
        <w:t xml:space="preserve"> </w:t>
      </w:r>
      <w:r w:rsidRPr="006979E3">
        <w:rPr>
          <w:rFonts w:eastAsia="MS PGothic"/>
        </w:rPr>
        <w:t>konfigu</w:t>
      </w:r>
      <w:r w:rsidRPr="006979E3">
        <w:rPr>
          <w:rFonts w:eastAsia="MS PGothic"/>
          <w:spacing w:val="-1"/>
        </w:rPr>
        <w:t>r</w:t>
      </w:r>
      <w:r w:rsidRPr="006979E3">
        <w:rPr>
          <w:rFonts w:eastAsia="MS PGothic"/>
        </w:rPr>
        <w:t>acji</w:t>
      </w:r>
      <w:r w:rsidRPr="006979E3">
        <w:rPr>
          <w:rFonts w:eastAsia="MS PGothic"/>
          <w:spacing w:val="-6"/>
        </w:rPr>
        <w:t xml:space="preserve"> </w:t>
      </w:r>
      <w:r w:rsidRPr="006979E3">
        <w:rPr>
          <w:rFonts w:eastAsia="MS PGothic"/>
        </w:rPr>
        <w:t>dotyczy</w:t>
      </w:r>
      <w:r w:rsidRPr="006979E3">
        <w:rPr>
          <w:rFonts w:eastAsia="MS PGothic"/>
          <w:spacing w:val="-8"/>
        </w:rPr>
        <w:t xml:space="preserve"> </w:t>
      </w:r>
      <w:r w:rsidRPr="006979E3">
        <w:rPr>
          <w:rFonts w:eastAsia="MS PGothic"/>
        </w:rPr>
        <w:t>stanu</w:t>
      </w:r>
      <w:r w:rsidRPr="006979E3">
        <w:rPr>
          <w:rFonts w:eastAsia="MS PGothic"/>
          <w:spacing w:val="-5"/>
        </w:rPr>
        <w:t xml:space="preserve"> </w:t>
      </w:r>
      <w:r w:rsidRPr="006979E3">
        <w:rPr>
          <w:rFonts w:eastAsia="MS PGothic"/>
        </w:rPr>
        <w:t>wzb</w:t>
      </w:r>
      <w:r w:rsidRPr="006979E3">
        <w:rPr>
          <w:rFonts w:eastAsia="MS PGothic"/>
          <w:spacing w:val="-1"/>
        </w:rPr>
        <w:t>u</w:t>
      </w:r>
      <w:r w:rsidRPr="006979E3">
        <w:rPr>
          <w:rFonts w:eastAsia="MS PGothic"/>
        </w:rPr>
        <w:t>dzonego atomu:</w:t>
      </w:r>
    </w:p>
    <w:tbl>
      <w:tblPr>
        <w:tblW w:w="10206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435"/>
        <w:gridCol w:w="347"/>
        <w:gridCol w:w="9424"/>
      </w:tblGrid>
      <w:tr w:rsidR="006979E3" w:rsidRPr="006979E3" w:rsidTr="003F4C0F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a)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24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pPr>
              <w:rPr>
                <w:vertAlign w:val="superscript"/>
              </w:rPr>
            </w:pPr>
            <w:r w:rsidRPr="006979E3">
              <w:rPr>
                <w:rFonts w:eastAsia="MS PGothic"/>
                <w:vertAlign w:val="subscript"/>
                <w:lang w:val="en-US"/>
              </w:rPr>
              <w:t>4</w:t>
            </w:r>
            <w:r w:rsidRPr="006979E3">
              <w:rPr>
                <w:rFonts w:eastAsia="MS PGothic"/>
                <w:lang w:val="en-US"/>
              </w:rPr>
              <w:t>Be</w:t>
            </w:r>
            <w:r w:rsidRPr="006979E3">
              <w:rPr>
                <w:rFonts w:eastAsia="MS PGothic"/>
                <w:spacing w:val="-8"/>
                <w:lang w:val="en-US"/>
              </w:rPr>
              <w:t xml:space="preserve"> </w:t>
            </w:r>
            <w:r w:rsidRPr="006979E3">
              <w:rPr>
                <w:rFonts w:eastAsia="MS PGothic"/>
                <w:lang w:val="en-US"/>
              </w:rPr>
              <w:t>1</w:t>
            </w:r>
            <w:r w:rsidRPr="006979E3">
              <w:rPr>
                <w:rFonts w:eastAsia="MS PGothic"/>
                <w:spacing w:val="1"/>
                <w:lang w:val="en-US"/>
              </w:rPr>
              <w:t>s</w:t>
            </w:r>
            <w:r w:rsidRPr="006979E3">
              <w:rPr>
                <w:rFonts w:eastAsia="MS PGothic"/>
                <w:spacing w:val="1"/>
                <w:vertAlign w:val="superscript"/>
                <w:lang w:val="en-US"/>
              </w:rPr>
              <w:t>2</w:t>
            </w:r>
            <w:r w:rsidRPr="006979E3">
              <w:rPr>
                <w:rFonts w:eastAsia="MS PGothic"/>
                <w:lang w:val="en-US"/>
              </w:rPr>
              <w:t>2</w:t>
            </w:r>
            <w:r w:rsidRPr="006979E3">
              <w:rPr>
                <w:rFonts w:eastAsia="MS PGothic"/>
                <w:spacing w:val="-1"/>
                <w:lang w:val="en-US"/>
              </w:rPr>
              <w:t>s</w:t>
            </w:r>
            <w:r w:rsidRPr="006979E3">
              <w:rPr>
                <w:rFonts w:eastAsia="MS PGothic"/>
                <w:spacing w:val="-1"/>
                <w:vertAlign w:val="superscript"/>
                <w:lang w:val="en-US"/>
              </w:rPr>
              <w:t>2</w:t>
            </w:r>
          </w:p>
        </w:tc>
      </w:tr>
      <w:tr w:rsidR="006979E3" w:rsidRPr="006979E3" w:rsidTr="003F4C0F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24" w:type="dxa"/>
            <w:tcBorders>
              <w:left w:val="single" w:sz="4" w:space="0" w:color="auto"/>
            </w:tcBorders>
          </w:tcPr>
          <w:p w:rsidR="00B01C7E" w:rsidRPr="006979E3" w:rsidRDefault="00B01C7E" w:rsidP="002A3B3F">
            <w:r w:rsidRPr="006979E3">
              <w:rPr>
                <w:rFonts w:eastAsia="MS PGothic"/>
                <w:position w:val="-3"/>
                <w:vertAlign w:val="subscript"/>
                <w:lang w:val="en-US"/>
              </w:rPr>
              <w:t>5</w:t>
            </w:r>
            <w:r w:rsidRPr="006979E3">
              <w:rPr>
                <w:rFonts w:eastAsia="MS PGothic"/>
                <w:lang w:val="en-US"/>
              </w:rPr>
              <w:t>B</w:t>
            </w:r>
            <w:r w:rsidRPr="006979E3">
              <w:rPr>
                <w:rFonts w:eastAsia="MS PGothic"/>
                <w:spacing w:val="-7"/>
                <w:lang w:val="en-US"/>
              </w:rPr>
              <w:t xml:space="preserve"> </w:t>
            </w:r>
            <w:r w:rsidRPr="006979E3">
              <w:rPr>
                <w:rFonts w:eastAsia="MS PGothic"/>
                <w:lang w:val="en-US"/>
              </w:rPr>
              <w:t>1</w:t>
            </w:r>
            <w:r w:rsidRPr="006979E3">
              <w:rPr>
                <w:rFonts w:eastAsia="MS PGothic"/>
                <w:spacing w:val="1"/>
                <w:lang w:val="en-US"/>
              </w:rPr>
              <w:t>s</w:t>
            </w:r>
            <w:r w:rsidRPr="006979E3">
              <w:rPr>
                <w:rFonts w:eastAsia="MS PGothic"/>
                <w:spacing w:val="1"/>
                <w:vertAlign w:val="superscript"/>
                <w:lang w:val="en-US"/>
              </w:rPr>
              <w:t>2</w:t>
            </w:r>
            <w:r w:rsidRPr="006979E3">
              <w:rPr>
                <w:rFonts w:eastAsia="MS PGothic"/>
                <w:lang w:val="en-US"/>
              </w:rPr>
              <w:t>2</w:t>
            </w:r>
            <w:r w:rsidRPr="006979E3">
              <w:rPr>
                <w:rFonts w:eastAsia="MS PGothic"/>
                <w:spacing w:val="1"/>
                <w:lang w:val="en-US"/>
              </w:rPr>
              <w:t>s</w:t>
            </w:r>
            <w:r w:rsidRPr="006979E3">
              <w:rPr>
                <w:rFonts w:eastAsia="MS PGothic"/>
                <w:spacing w:val="1"/>
                <w:vertAlign w:val="superscript"/>
                <w:lang w:val="en-US"/>
              </w:rPr>
              <w:t>1</w:t>
            </w:r>
            <w:r w:rsidRPr="006979E3">
              <w:rPr>
                <w:rFonts w:eastAsia="MS PGothic"/>
                <w:lang w:val="en-US"/>
              </w:rPr>
              <w:t>2p</w:t>
            </w:r>
            <w:r w:rsidRPr="006979E3">
              <w:rPr>
                <w:rFonts w:eastAsia="MS PGothic"/>
                <w:vertAlign w:val="superscript"/>
                <w:lang w:val="en-US"/>
              </w:rPr>
              <w:t>2</w:t>
            </w:r>
            <w:r w:rsidR="00817080" w:rsidRPr="006979E3">
              <w:rPr>
                <w:rFonts w:eastAsia="MS PGothic"/>
                <w:lang w:val="en-US"/>
              </w:rPr>
              <w:t xml:space="preserve">  </w:t>
            </w:r>
            <w:r w:rsidR="00817080" w:rsidRPr="006979E3">
              <w:t xml:space="preserve">                                                                                                                  </w:t>
            </w:r>
            <w:r w:rsidR="00387779" w:rsidRPr="006979E3">
              <w:t xml:space="preserve">  </w:t>
            </w:r>
            <w:r w:rsidR="00817080" w:rsidRPr="006979E3">
              <w:t xml:space="preserve">       </w:t>
            </w:r>
          </w:p>
        </w:tc>
      </w:tr>
      <w:tr w:rsidR="006979E3" w:rsidRPr="006979E3" w:rsidTr="003F4C0F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24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pPr>
              <w:rPr>
                <w:vertAlign w:val="superscript"/>
                <w:lang w:val="en-US"/>
              </w:rPr>
            </w:pPr>
            <w:r w:rsidRPr="006979E3">
              <w:rPr>
                <w:rFonts w:eastAsia="MS PGothic"/>
                <w:position w:val="-3"/>
                <w:vertAlign w:val="subscript"/>
              </w:rPr>
              <w:t>16</w:t>
            </w:r>
            <w:r w:rsidRPr="006979E3">
              <w:rPr>
                <w:rFonts w:eastAsia="MS PGothic"/>
                <w:spacing w:val="-7"/>
              </w:rPr>
              <w:t xml:space="preserve">S </w:t>
            </w:r>
            <w:r w:rsidRPr="006979E3">
              <w:rPr>
                <w:rFonts w:eastAsia="MS PGothic"/>
              </w:rPr>
              <w:t>1</w:t>
            </w:r>
            <w:r w:rsidRPr="006979E3">
              <w:rPr>
                <w:rFonts w:eastAsia="MS PGothic"/>
                <w:spacing w:val="1"/>
              </w:rPr>
              <w:t>s</w:t>
            </w:r>
            <w:r w:rsidRPr="006979E3">
              <w:rPr>
                <w:rFonts w:eastAsia="MS PGothic"/>
                <w:spacing w:val="1"/>
                <w:vertAlign w:val="superscript"/>
              </w:rPr>
              <w:t>2</w:t>
            </w:r>
            <w:r w:rsidRPr="006979E3">
              <w:rPr>
                <w:rFonts w:eastAsia="MS PGothic"/>
              </w:rPr>
              <w:t>2</w:t>
            </w:r>
            <w:r w:rsidRPr="006979E3">
              <w:rPr>
                <w:rFonts w:eastAsia="MS PGothic"/>
                <w:spacing w:val="1"/>
              </w:rPr>
              <w:t>s</w:t>
            </w:r>
            <w:r w:rsidRPr="006979E3">
              <w:rPr>
                <w:rFonts w:eastAsia="MS PGothic"/>
                <w:spacing w:val="1"/>
                <w:vertAlign w:val="superscript"/>
              </w:rPr>
              <w:t>2</w:t>
            </w:r>
            <w:r w:rsidRPr="006979E3">
              <w:rPr>
                <w:rFonts w:eastAsia="MS PGothic"/>
              </w:rPr>
              <w:t>2p</w:t>
            </w:r>
            <w:r w:rsidRPr="006979E3">
              <w:rPr>
                <w:rFonts w:eastAsia="MS PGothic"/>
                <w:vertAlign w:val="superscript"/>
              </w:rPr>
              <w:t>6</w:t>
            </w:r>
            <w:r w:rsidRPr="006979E3">
              <w:rPr>
                <w:rFonts w:eastAsia="MS PGothic"/>
              </w:rPr>
              <w:t>3</w:t>
            </w:r>
            <w:r w:rsidRPr="006979E3">
              <w:rPr>
                <w:rFonts w:eastAsia="MS PGothic"/>
                <w:spacing w:val="1"/>
              </w:rPr>
              <w:t>s</w:t>
            </w:r>
            <w:r w:rsidRPr="006979E3">
              <w:rPr>
                <w:rFonts w:eastAsia="MS PGothic"/>
                <w:spacing w:val="1"/>
                <w:vertAlign w:val="superscript"/>
              </w:rPr>
              <w:t>2</w:t>
            </w:r>
            <w:r w:rsidRPr="006979E3">
              <w:rPr>
                <w:rFonts w:eastAsia="MS PGothic"/>
              </w:rPr>
              <w:t>3p</w:t>
            </w:r>
            <w:r w:rsidRPr="006979E3">
              <w:rPr>
                <w:rFonts w:eastAsia="MS PGothic"/>
                <w:vertAlign w:val="superscript"/>
              </w:rPr>
              <w:t>4</w:t>
            </w:r>
          </w:p>
        </w:tc>
      </w:tr>
      <w:tr w:rsidR="00B01C7E" w:rsidRPr="006979E3" w:rsidTr="003F4C0F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>
            <w:pPr>
              <w:rPr>
                <w:lang w:val="en-US"/>
              </w:rPr>
            </w:pPr>
          </w:p>
        </w:tc>
        <w:tc>
          <w:tcPr>
            <w:tcW w:w="9424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pPr>
              <w:rPr>
                <w:vertAlign w:val="superscript"/>
                <w:lang w:val="en-US"/>
              </w:rPr>
            </w:pPr>
            <w:r w:rsidRPr="006979E3">
              <w:rPr>
                <w:rFonts w:eastAsia="MS PGothic"/>
                <w:position w:val="-3"/>
                <w:vertAlign w:val="subscript"/>
              </w:rPr>
              <w:t>20</w:t>
            </w:r>
            <w:r w:rsidRPr="006979E3">
              <w:rPr>
                <w:rFonts w:eastAsia="MS PGothic"/>
              </w:rPr>
              <w:t>Ca</w:t>
            </w:r>
            <w:r w:rsidRPr="006979E3">
              <w:rPr>
                <w:rFonts w:eastAsia="MS PGothic"/>
                <w:spacing w:val="-8"/>
              </w:rPr>
              <w:t xml:space="preserve"> </w:t>
            </w:r>
            <w:r w:rsidRPr="006979E3">
              <w:rPr>
                <w:rFonts w:eastAsia="MS PGothic"/>
              </w:rPr>
              <w:t>1</w:t>
            </w:r>
            <w:r w:rsidRPr="006979E3">
              <w:rPr>
                <w:rFonts w:eastAsia="MS PGothic"/>
                <w:spacing w:val="1"/>
              </w:rPr>
              <w:t>s</w:t>
            </w:r>
            <w:r w:rsidRPr="006979E3">
              <w:rPr>
                <w:rFonts w:eastAsia="MS PGothic"/>
                <w:spacing w:val="1"/>
                <w:vertAlign w:val="superscript"/>
              </w:rPr>
              <w:t>2</w:t>
            </w:r>
            <w:r w:rsidRPr="006979E3">
              <w:rPr>
                <w:rFonts w:eastAsia="MS PGothic"/>
              </w:rPr>
              <w:t>2</w:t>
            </w:r>
            <w:r w:rsidRPr="006979E3">
              <w:rPr>
                <w:rFonts w:eastAsia="MS PGothic"/>
                <w:spacing w:val="1"/>
              </w:rPr>
              <w:t>s</w:t>
            </w:r>
            <w:r w:rsidRPr="006979E3">
              <w:rPr>
                <w:rFonts w:eastAsia="MS PGothic"/>
                <w:spacing w:val="1"/>
                <w:vertAlign w:val="superscript"/>
              </w:rPr>
              <w:t>2</w:t>
            </w:r>
            <w:r w:rsidRPr="006979E3">
              <w:rPr>
                <w:rFonts w:eastAsia="MS PGothic"/>
              </w:rPr>
              <w:t>2p</w:t>
            </w:r>
            <w:r w:rsidRPr="006979E3">
              <w:rPr>
                <w:rFonts w:eastAsia="MS PGothic"/>
                <w:vertAlign w:val="superscript"/>
              </w:rPr>
              <w:t>6</w:t>
            </w:r>
            <w:r w:rsidRPr="006979E3">
              <w:rPr>
                <w:rFonts w:eastAsia="MS PGothic"/>
              </w:rPr>
              <w:t>3</w:t>
            </w:r>
            <w:r w:rsidRPr="006979E3">
              <w:rPr>
                <w:rFonts w:eastAsia="MS PGothic"/>
                <w:spacing w:val="1"/>
              </w:rPr>
              <w:t>s</w:t>
            </w:r>
            <w:r w:rsidRPr="006979E3">
              <w:rPr>
                <w:rFonts w:eastAsia="MS PGothic"/>
                <w:spacing w:val="1"/>
                <w:vertAlign w:val="superscript"/>
              </w:rPr>
              <w:t>2</w:t>
            </w:r>
            <w:r w:rsidRPr="006979E3">
              <w:rPr>
                <w:rFonts w:eastAsia="MS PGothic"/>
              </w:rPr>
              <w:t>3p</w:t>
            </w:r>
            <w:r w:rsidRPr="006979E3">
              <w:rPr>
                <w:rFonts w:eastAsia="MS PGothic"/>
                <w:vertAlign w:val="superscript"/>
              </w:rPr>
              <w:t>6</w:t>
            </w:r>
            <w:r w:rsidRPr="006979E3">
              <w:rPr>
                <w:rFonts w:eastAsia="MS PGothic"/>
              </w:rPr>
              <w:t>4</w:t>
            </w:r>
            <w:r w:rsidRPr="006979E3">
              <w:rPr>
                <w:rFonts w:eastAsia="MS PGothic"/>
                <w:spacing w:val="1"/>
              </w:rPr>
              <w:t>s</w:t>
            </w:r>
            <w:r w:rsidRPr="006979E3">
              <w:rPr>
                <w:rFonts w:eastAsia="MS PGothic"/>
                <w:spacing w:val="1"/>
                <w:vertAlign w:val="superscript"/>
              </w:rPr>
              <w:t>2</w:t>
            </w:r>
          </w:p>
        </w:tc>
      </w:tr>
    </w:tbl>
    <w:p w:rsidR="00817080" w:rsidRPr="006979E3" w:rsidRDefault="00817080" w:rsidP="00817080">
      <w:pPr>
        <w:pStyle w:val="Akapitzlist"/>
        <w:widowControl w:val="0"/>
        <w:autoSpaceDE w:val="0"/>
        <w:autoSpaceDN w:val="0"/>
        <w:adjustRightInd w:val="0"/>
        <w:spacing w:after="120"/>
        <w:ind w:left="426" w:right="-108"/>
      </w:pPr>
    </w:p>
    <w:p w:rsidR="00B01C7E" w:rsidRPr="006979E3" w:rsidRDefault="00B01C7E" w:rsidP="0038777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426" w:right="-108" w:hanging="426"/>
      </w:pPr>
      <w:r w:rsidRPr="006979E3">
        <w:t>Średnia</w:t>
      </w:r>
      <w:r w:rsidRPr="006979E3">
        <w:rPr>
          <w:spacing w:val="-1"/>
        </w:rPr>
        <w:t xml:space="preserve"> </w:t>
      </w:r>
      <w:r w:rsidRPr="006979E3">
        <w:t>masa</w:t>
      </w:r>
      <w:r w:rsidRPr="006979E3">
        <w:rPr>
          <w:spacing w:val="-5"/>
        </w:rPr>
        <w:t xml:space="preserve"> </w:t>
      </w:r>
      <w:r w:rsidRPr="006979E3">
        <w:t>atomowa</w:t>
      </w:r>
      <w:r w:rsidRPr="006979E3">
        <w:rPr>
          <w:spacing w:val="-8"/>
        </w:rPr>
        <w:t xml:space="preserve"> </w:t>
      </w:r>
      <w:r w:rsidRPr="006979E3">
        <w:t>kobaltu</w:t>
      </w:r>
      <w:r w:rsidRPr="006979E3">
        <w:rPr>
          <w:spacing w:val="-6"/>
        </w:rPr>
        <w:t xml:space="preserve"> </w:t>
      </w:r>
      <w:r w:rsidRPr="006979E3">
        <w:t>wynosi</w:t>
      </w:r>
      <w:r w:rsidRPr="006979E3">
        <w:rPr>
          <w:spacing w:val="-6"/>
        </w:rPr>
        <w:t xml:space="preserve"> </w:t>
      </w:r>
      <w:r w:rsidRPr="006979E3">
        <w:t>58,9332 u,</w:t>
      </w:r>
      <w:r w:rsidRPr="006979E3">
        <w:rPr>
          <w:spacing w:val="-5"/>
        </w:rPr>
        <w:t xml:space="preserve"> </w:t>
      </w:r>
      <w:r w:rsidRPr="006979E3">
        <w:t>a</w:t>
      </w:r>
      <w:r w:rsidRPr="006979E3">
        <w:rPr>
          <w:spacing w:val="-1"/>
        </w:rPr>
        <w:t xml:space="preserve"> </w:t>
      </w:r>
      <w:r w:rsidRPr="006979E3">
        <w:t>liczba</w:t>
      </w:r>
      <w:r w:rsidRPr="006979E3">
        <w:rPr>
          <w:spacing w:val="-6"/>
        </w:rPr>
        <w:t xml:space="preserve"> </w:t>
      </w:r>
      <w:r w:rsidRPr="006979E3">
        <w:t>atomowa</w:t>
      </w:r>
      <w:r w:rsidRPr="006979E3">
        <w:rPr>
          <w:spacing w:val="-8"/>
        </w:rPr>
        <w:t xml:space="preserve"> kobaltu</w:t>
      </w:r>
      <w:r w:rsidRPr="006979E3">
        <w:rPr>
          <w:spacing w:val="-6"/>
        </w:rPr>
        <w:t xml:space="preserve"> </w:t>
      </w:r>
      <w:r w:rsidRPr="006979E3">
        <w:t>27.</w:t>
      </w:r>
      <w:r w:rsidRPr="006979E3">
        <w:rPr>
          <w:spacing w:val="-3"/>
        </w:rPr>
        <w:t xml:space="preserve"> </w:t>
      </w:r>
      <w:r w:rsidRPr="006979E3">
        <w:t>Na</w:t>
      </w:r>
      <w:r w:rsidRPr="006979E3">
        <w:rPr>
          <w:spacing w:val="-3"/>
        </w:rPr>
        <w:t xml:space="preserve"> </w:t>
      </w:r>
      <w:r w:rsidRPr="006979E3">
        <w:t>podstawie</w:t>
      </w:r>
      <w:r w:rsidRPr="006979E3">
        <w:rPr>
          <w:spacing w:val="-9"/>
        </w:rPr>
        <w:t xml:space="preserve"> </w:t>
      </w:r>
      <w:r w:rsidRPr="006979E3">
        <w:rPr>
          <w:spacing w:val="-1"/>
        </w:rPr>
        <w:t>t</w:t>
      </w:r>
      <w:r w:rsidRPr="006979E3">
        <w:t>ej</w:t>
      </w:r>
      <w:r w:rsidRPr="006979E3">
        <w:rPr>
          <w:spacing w:val="-2"/>
        </w:rPr>
        <w:t xml:space="preserve"> </w:t>
      </w:r>
      <w:r w:rsidRPr="006979E3">
        <w:t>informacji m</w:t>
      </w:r>
      <w:r w:rsidRPr="006979E3">
        <w:rPr>
          <w:spacing w:val="1"/>
        </w:rPr>
        <w:t>oż</w:t>
      </w:r>
      <w:r w:rsidRPr="006979E3">
        <w:t>na</w:t>
      </w:r>
      <w:r w:rsidRPr="006979E3">
        <w:rPr>
          <w:spacing w:val="-2"/>
        </w:rPr>
        <w:t xml:space="preserve"> </w:t>
      </w:r>
      <w:r w:rsidRPr="006979E3">
        <w:t>wnioskowa</w:t>
      </w:r>
      <w:r w:rsidRPr="006979E3">
        <w:rPr>
          <w:spacing w:val="1"/>
        </w:rPr>
        <w:t>ć</w:t>
      </w:r>
      <w:r w:rsidRPr="006979E3">
        <w:t>,</w:t>
      </w:r>
      <w:r w:rsidRPr="006979E3">
        <w:rPr>
          <w:spacing w:val="-10"/>
        </w:rPr>
        <w:t xml:space="preserve"> </w:t>
      </w:r>
      <w:r w:rsidRPr="006979E3">
        <w:rPr>
          <w:spacing w:val="1"/>
        </w:rPr>
        <w:t>ż</w:t>
      </w:r>
      <w:r w:rsidRPr="006979E3">
        <w:t>e:</w:t>
      </w:r>
    </w:p>
    <w:tbl>
      <w:tblPr>
        <w:tblW w:w="10201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21"/>
        <w:gridCol w:w="344"/>
        <w:gridCol w:w="9436"/>
      </w:tblGrid>
      <w:tr w:rsidR="006979E3" w:rsidRPr="006979E3" w:rsidTr="005673FB">
        <w:trPr>
          <w:trHeight w:val="282"/>
        </w:trPr>
        <w:tc>
          <w:tcPr>
            <w:tcW w:w="421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36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r w:rsidRPr="006979E3">
              <w:t>je</w:t>
            </w:r>
            <w:r w:rsidRPr="006979E3">
              <w:rPr>
                <w:spacing w:val="1"/>
              </w:rPr>
              <w:t>ż</w:t>
            </w:r>
            <w:r w:rsidRPr="006979E3">
              <w:t>eli</w:t>
            </w:r>
            <w:r w:rsidRPr="006979E3">
              <w:rPr>
                <w:spacing w:val="-1"/>
              </w:rPr>
              <w:t xml:space="preserve"> </w:t>
            </w:r>
            <w:r w:rsidRPr="006979E3">
              <w:t>i</w:t>
            </w:r>
            <w:r w:rsidRPr="006979E3">
              <w:rPr>
                <w:spacing w:val="1"/>
              </w:rPr>
              <w:t>s</w:t>
            </w:r>
            <w:r w:rsidRPr="006979E3">
              <w:t>tnie</w:t>
            </w:r>
            <w:r w:rsidRPr="006979E3">
              <w:rPr>
                <w:spacing w:val="1"/>
              </w:rPr>
              <w:t>j</w:t>
            </w:r>
            <w:r w:rsidRPr="006979E3">
              <w:t>ą</w:t>
            </w:r>
            <w:r w:rsidRPr="006979E3">
              <w:rPr>
                <w:spacing w:val="1"/>
              </w:rPr>
              <w:t xml:space="preserve"> </w:t>
            </w:r>
            <w:r w:rsidRPr="006979E3">
              <w:t>izotopy</w:t>
            </w:r>
            <w:r w:rsidRPr="006979E3">
              <w:rPr>
                <w:spacing w:val="-6"/>
              </w:rPr>
              <w:t xml:space="preserve"> kobaltu</w:t>
            </w:r>
            <w:r w:rsidRPr="006979E3">
              <w:t>,</w:t>
            </w:r>
            <w:r w:rsidRPr="006979E3">
              <w:rPr>
                <w:spacing w:val="-6"/>
              </w:rPr>
              <w:t xml:space="preserve"> </w:t>
            </w:r>
            <w:r w:rsidRPr="006979E3">
              <w:t>to</w:t>
            </w:r>
            <w:r w:rsidRPr="006979E3">
              <w:rPr>
                <w:spacing w:val="-2"/>
              </w:rPr>
              <w:t xml:space="preserve"> </w:t>
            </w:r>
            <w:r w:rsidRPr="006979E3">
              <w:t>liczba</w:t>
            </w:r>
            <w:r w:rsidRPr="006979E3">
              <w:rPr>
                <w:spacing w:val="-5"/>
              </w:rPr>
              <w:t xml:space="preserve"> </w:t>
            </w:r>
            <w:r w:rsidRPr="006979E3">
              <w:t>izotopów</w:t>
            </w:r>
            <w:r w:rsidRPr="006979E3">
              <w:rPr>
                <w:spacing w:val="-9"/>
              </w:rPr>
              <w:t xml:space="preserve"> </w:t>
            </w:r>
            <w:r w:rsidRPr="006979E3">
              <w:t>wynosi</w:t>
            </w:r>
            <w:r w:rsidRPr="006979E3">
              <w:rPr>
                <w:spacing w:val="-6"/>
              </w:rPr>
              <w:t xml:space="preserve"> </w:t>
            </w:r>
            <w:r w:rsidRPr="006979E3">
              <w:t>3</w:t>
            </w:r>
          </w:p>
        </w:tc>
      </w:tr>
      <w:tr w:rsidR="006979E3" w:rsidRPr="006979E3" w:rsidTr="005673FB">
        <w:trPr>
          <w:trHeight w:val="270"/>
        </w:trPr>
        <w:tc>
          <w:tcPr>
            <w:tcW w:w="421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36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r w:rsidRPr="006979E3">
              <w:t>atom</w:t>
            </w:r>
            <w:r w:rsidRPr="006979E3">
              <w:rPr>
                <w:spacing w:val="-4"/>
              </w:rPr>
              <w:t xml:space="preserve"> </w:t>
            </w:r>
            <w:r w:rsidRPr="006979E3">
              <w:t>kobaltu</w:t>
            </w:r>
            <w:r w:rsidRPr="006979E3">
              <w:rPr>
                <w:spacing w:val="-6"/>
              </w:rPr>
              <w:t xml:space="preserve"> </w:t>
            </w:r>
            <w:r w:rsidRPr="006979E3">
              <w:t>zawiera</w:t>
            </w:r>
            <w:r w:rsidRPr="006979E3">
              <w:rPr>
                <w:spacing w:val="-7"/>
              </w:rPr>
              <w:t xml:space="preserve"> </w:t>
            </w:r>
            <w:r w:rsidRPr="006979E3">
              <w:t>27</w:t>
            </w:r>
            <w:r w:rsidRPr="006979E3">
              <w:rPr>
                <w:spacing w:val="-2"/>
              </w:rPr>
              <w:t xml:space="preserve"> </w:t>
            </w:r>
            <w:r w:rsidRPr="006979E3">
              <w:t>neutronów</w:t>
            </w:r>
          </w:p>
        </w:tc>
      </w:tr>
      <w:tr w:rsidR="006979E3" w:rsidRPr="006979E3" w:rsidTr="005673FB">
        <w:trPr>
          <w:trHeight w:val="282"/>
        </w:trPr>
        <w:tc>
          <w:tcPr>
            <w:tcW w:w="421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r w:rsidRPr="006979E3"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36" w:type="dxa"/>
            <w:tcBorders>
              <w:left w:val="single" w:sz="4" w:space="0" w:color="auto"/>
            </w:tcBorders>
          </w:tcPr>
          <w:p w:rsidR="00B01C7E" w:rsidRPr="006979E3" w:rsidRDefault="00B01C7E" w:rsidP="002A3B3F">
            <w:r w:rsidRPr="006979E3">
              <w:t>je</w:t>
            </w:r>
            <w:r w:rsidRPr="006979E3">
              <w:rPr>
                <w:spacing w:val="1"/>
              </w:rPr>
              <w:t>ż</w:t>
            </w:r>
            <w:r w:rsidRPr="006979E3">
              <w:t>eli</w:t>
            </w:r>
            <w:r w:rsidRPr="006979E3">
              <w:rPr>
                <w:spacing w:val="-2"/>
              </w:rPr>
              <w:t xml:space="preserve"> </w:t>
            </w:r>
            <w:r w:rsidRPr="006979E3">
              <w:rPr>
                <w:spacing w:val="-1"/>
              </w:rPr>
              <w:t>i</w:t>
            </w:r>
            <w:r w:rsidRPr="006979E3">
              <w:rPr>
                <w:spacing w:val="1"/>
              </w:rPr>
              <w:t>s</w:t>
            </w:r>
            <w:r w:rsidRPr="006979E3">
              <w:t>tn</w:t>
            </w:r>
            <w:r w:rsidRPr="006979E3">
              <w:rPr>
                <w:spacing w:val="-1"/>
              </w:rPr>
              <w:t>i</w:t>
            </w:r>
            <w:r w:rsidRPr="006979E3">
              <w:t xml:space="preserve">eje nuklid </w:t>
            </w:r>
            <w:r w:rsidRPr="006979E3">
              <w:rPr>
                <w:vertAlign w:val="superscript"/>
              </w:rPr>
              <w:t>59</w:t>
            </w:r>
            <w:r w:rsidRPr="006979E3">
              <w:t>Co,</w:t>
            </w:r>
            <w:r w:rsidRPr="006979E3">
              <w:rPr>
                <w:spacing w:val="-9"/>
              </w:rPr>
              <w:t xml:space="preserve"> </w:t>
            </w:r>
            <w:r w:rsidRPr="006979E3">
              <w:t>to</w:t>
            </w:r>
            <w:r w:rsidRPr="006979E3">
              <w:rPr>
                <w:spacing w:val="-2"/>
              </w:rPr>
              <w:t xml:space="preserve"> </w:t>
            </w:r>
            <w:r w:rsidRPr="006979E3">
              <w:t>zawiera</w:t>
            </w:r>
            <w:r w:rsidRPr="006979E3">
              <w:rPr>
                <w:spacing w:val="-7"/>
              </w:rPr>
              <w:t xml:space="preserve"> </w:t>
            </w:r>
            <w:r w:rsidRPr="006979E3">
              <w:t>32</w:t>
            </w:r>
            <w:r w:rsidRPr="006979E3">
              <w:rPr>
                <w:spacing w:val="-2"/>
              </w:rPr>
              <w:t xml:space="preserve"> </w:t>
            </w:r>
            <w:r w:rsidRPr="006979E3">
              <w:t>neutrony</w:t>
            </w:r>
            <w:r w:rsidR="00817080" w:rsidRPr="006979E3">
              <w:t xml:space="preserve">                                                            </w:t>
            </w:r>
            <w:r w:rsidR="00387779" w:rsidRPr="006979E3">
              <w:t xml:space="preserve">   </w:t>
            </w:r>
            <w:r w:rsidR="00817080" w:rsidRPr="006979E3">
              <w:t xml:space="preserve">   </w:t>
            </w:r>
          </w:p>
        </w:tc>
      </w:tr>
      <w:tr w:rsidR="00B01C7E" w:rsidRPr="006979E3" w:rsidTr="005673FB">
        <w:trPr>
          <w:trHeight w:val="270"/>
        </w:trPr>
        <w:tc>
          <w:tcPr>
            <w:tcW w:w="421" w:type="dxa"/>
            <w:tcBorders>
              <w:right w:val="single" w:sz="4" w:space="0" w:color="auto"/>
            </w:tcBorders>
          </w:tcPr>
          <w:p w:rsidR="00B01C7E" w:rsidRPr="006979E3" w:rsidRDefault="00B01C7E" w:rsidP="00A061D5">
            <w:pPr>
              <w:rPr>
                <w:lang w:val="en-US"/>
              </w:rPr>
            </w:pPr>
            <w:r w:rsidRPr="006979E3">
              <w:rPr>
                <w:lang w:val="en-US"/>
              </w:rPr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36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r w:rsidRPr="006979E3">
              <w:rPr>
                <w:position w:val="-1"/>
              </w:rPr>
              <w:t>atom</w:t>
            </w:r>
            <w:r w:rsidRPr="006979E3">
              <w:rPr>
                <w:spacing w:val="-4"/>
                <w:position w:val="-1"/>
              </w:rPr>
              <w:t xml:space="preserve"> </w:t>
            </w:r>
            <w:r w:rsidRPr="006979E3">
              <w:rPr>
                <w:position w:val="-1"/>
              </w:rPr>
              <w:t>kobaltu</w:t>
            </w:r>
            <w:r w:rsidRPr="006979E3">
              <w:rPr>
                <w:spacing w:val="-6"/>
                <w:position w:val="-1"/>
              </w:rPr>
              <w:t xml:space="preserve"> </w:t>
            </w:r>
            <w:r w:rsidRPr="006979E3">
              <w:rPr>
                <w:position w:val="-1"/>
              </w:rPr>
              <w:t>zawiera</w:t>
            </w:r>
            <w:r w:rsidRPr="006979E3">
              <w:rPr>
                <w:spacing w:val="-7"/>
                <w:position w:val="-1"/>
              </w:rPr>
              <w:t xml:space="preserve"> </w:t>
            </w:r>
            <w:r w:rsidRPr="006979E3">
              <w:rPr>
                <w:position w:val="-1"/>
              </w:rPr>
              <w:t>32</w:t>
            </w:r>
            <w:r w:rsidRPr="006979E3">
              <w:rPr>
                <w:spacing w:val="-2"/>
                <w:position w:val="-1"/>
              </w:rPr>
              <w:t xml:space="preserve"> </w:t>
            </w:r>
            <w:r w:rsidRPr="006979E3">
              <w:rPr>
                <w:position w:val="-1"/>
              </w:rPr>
              <w:t>nukleony</w:t>
            </w:r>
          </w:p>
        </w:tc>
      </w:tr>
    </w:tbl>
    <w:p w:rsidR="00B01C7E" w:rsidRPr="006979E3" w:rsidRDefault="00B01C7E" w:rsidP="00B01C7E">
      <w:pPr>
        <w:rPr>
          <w:b/>
        </w:rPr>
      </w:pPr>
    </w:p>
    <w:p w:rsidR="00B01C7E" w:rsidRPr="006979E3" w:rsidRDefault="00B01C7E" w:rsidP="00817080">
      <w:pPr>
        <w:pStyle w:val="Akapitzlist"/>
        <w:numPr>
          <w:ilvl w:val="0"/>
          <w:numId w:val="32"/>
        </w:numPr>
        <w:spacing w:after="240"/>
        <w:ind w:left="426" w:hanging="426"/>
      </w:pPr>
      <w:r w:rsidRPr="006979E3">
        <w:t>Uwolnione z sieci krystalicznej jony otaczane cząsteczkami rozpuszczalnika innego niż woda ulegają:</w:t>
      </w:r>
    </w:p>
    <w:tbl>
      <w:tblPr>
        <w:tblW w:w="10206" w:type="dxa"/>
        <w:tblInd w:w="433" w:type="dxa"/>
        <w:tblLook w:val="01E0" w:firstRow="1" w:lastRow="1" w:firstColumn="1" w:lastColumn="1" w:noHBand="0" w:noVBand="0"/>
      </w:tblPr>
      <w:tblGrid>
        <w:gridCol w:w="433"/>
        <w:gridCol w:w="346"/>
        <w:gridCol w:w="9427"/>
      </w:tblGrid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01C7E" w:rsidRPr="006979E3" w:rsidRDefault="00B01C7E" w:rsidP="00A061D5">
            <w:r w:rsidRPr="006979E3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27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pPr>
              <w:ind w:left="72"/>
            </w:pPr>
            <w:r w:rsidRPr="006979E3">
              <w:t>hydratacji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01C7E" w:rsidRPr="006979E3" w:rsidRDefault="00B01C7E" w:rsidP="00A061D5">
            <w:r w:rsidRPr="006979E3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E" w:rsidRPr="006979E3" w:rsidRDefault="00B01C7E" w:rsidP="00A061D5"/>
        </w:tc>
        <w:tc>
          <w:tcPr>
            <w:tcW w:w="9427" w:type="dxa"/>
            <w:tcBorders>
              <w:left w:val="single" w:sz="4" w:space="0" w:color="auto"/>
            </w:tcBorders>
          </w:tcPr>
          <w:p w:rsidR="00B01C7E" w:rsidRPr="006979E3" w:rsidRDefault="00B01C7E" w:rsidP="002A3B3F">
            <w:pPr>
              <w:ind w:left="72"/>
            </w:pPr>
            <w:r w:rsidRPr="006979E3">
              <w:t>solwatacji</w:t>
            </w:r>
            <w:r w:rsidR="00817080" w:rsidRPr="006979E3">
              <w:t xml:space="preserve">                                                                                                                           </w:t>
            </w:r>
            <w:r w:rsidR="00387779" w:rsidRPr="006979E3">
              <w:t xml:space="preserve">  </w:t>
            </w:r>
            <w:r w:rsidR="00817080" w:rsidRPr="006979E3">
              <w:t xml:space="preserve">  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01C7E" w:rsidRPr="006979E3" w:rsidRDefault="00B01C7E" w:rsidP="00A061D5">
            <w:r w:rsidRPr="006979E3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27" w:type="dxa"/>
            <w:tcBorders>
              <w:left w:val="single" w:sz="4" w:space="0" w:color="auto"/>
            </w:tcBorders>
          </w:tcPr>
          <w:p w:rsidR="00B01C7E" w:rsidRPr="006979E3" w:rsidRDefault="00B01C7E" w:rsidP="00A061D5">
            <w:pPr>
              <w:ind w:left="72"/>
            </w:pPr>
            <w:r w:rsidRPr="006979E3">
              <w:t>dyfuzji</w:t>
            </w:r>
          </w:p>
        </w:tc>
      </w:tr>
      <w:tr w:rsidR="006979E3" w:rsidRPr="006979E3" w:rsidTr="003F4C0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01C7E" w:rsidRPr="006979E3" w:rsidRDefault="00B01C7E" w:rsidP="00A061D5">
            <w:r w:rsidRPr="006979E3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E" w:rsidRPr="006979E3" w:rsidRDefault="00B01C7E" w:rsidP="00A061D5"/>
        </w:tc>
        <w:tc>
          <w:tcPr>
            <w:tcW w:w="9427" w:type="dxa"/>
            <w:tcBorders>
              <w:left w:val="single" w:sz="4" w:space="0" w:color="auto"/>
            </w:tcBorders>
          </w:tcPr>
          <w:p w:rsidR="00B01C7E" w:rsidRPr="006979E3" w:rsidRDefault="00817080" w:rsidP="00A061D5">
            <w:pPr>
              <w:ind w:left="72"/>
            </w:pPr>
            <w:r w:rsidRPr="006979E3">
              <w:t>adsorpcji</w:t>
            </w:r>
          </w:p>
        </w:tc>
      </w:tr>
    </w:tbl>
    <w:p w:rsidR="00B01C7E" w:rsidRPr="006979E3" w:rsidRDefault="00B01C7E" w:rsidP="00B01C7E">
      <w:pPr>
        <w:rPr>
          <w:b/>
        </w:rPr>
      </w:pPr>
    </w:p>
    <w:p w:rsidR="002A3B3F" w:rsidRDefault="002A3B3F" w:rsidP="00226F41">
      <w:pPr>
        <w:spacing w:before="600"/>
        <w:jc w:val="center"/>
        <w:rPr>
          <w:b/>
        </w:rPr>
      </w:pPr>
    </w:p>
    <w:p w:rsidR="00226F41" w:rsidRPr="006979E3" w:rsidRDefault="00226F41" w:rsidP="00226F41">
      <w:pPr>
        <w:spacing w:before="60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Zadanie 2</w:t>
      </w:r>
      <w:r w:rsidRPr="006979E3">
        <w:rPr>
          <w:b/>
        </w:rPr>
        <w:t xml:space="preserve"> </w:t>
      </w:r>
      <w:r w:rsidRPr="006979E3">
        <w:t>(10 pkt)</w:t>
      </w:r>
    </w:p>
    <w:p w:rsidR="00226F41" w:rsidRPr="006979E3" w:rsidRDefault="00226F41" w:rsidP="00226F41"/>
    <w:p w:rsidR="00226F41" w:rsidRPr="006979E3" w:rsidRDefault="00226F41" w:rsidP="00226F41">
      <w:pPr>
        <w:pStyle w:val="Akapitzlist"/>
        <w:numPr>
          <w:ilvl w:val="0"/>
          <w:numId w:val="39"/>
        </w:numPr>
        <w:spacing w:after="240"/>
        <w:ind w:left="426" w:hanging="426"/>
        <w:jc w:val="both"/>
      </w:pPr>
      <w:r w:rsidRPr="006979E3">
        <w:t>Do 300 cm</w:t>
      </w:r>
      <w:r w:rsidRPr="006979E3">
        <w:rPr>
          <w:vertAlign w:val="superscript"/>
        </w:rPr>
        <w:t>3</w:t>
      </w:r>
      <w:r w:rsidRPr="006979E3">
        <w:t xml:space="preserve"> roztworu będącego mieszaniną kwasu solnego i azotowego(V) dodano</w:t>
      </w:r>
      <w:r w:rsidR="00F91E27">
        <w:t xml:space="preserve"> w nadmiarze</w:t>
      </w:r>
      <w:r w:rsidRPr="006979E3">
        <w:t xml:space="preserve"> rozpuszczalną sól srebra i wytrącono osad o masie 15,785 g. Natomiast na zmiareczkowanie 50 cm</w:t>
      </w:r>
      <w:r w:rsidRPr="006979E3">
        <w:rPr>
          <w:vertAlign w:val="superscript"/>
        </w:rPr>
        <w:t>3</w:t>
      </w:r>
      <w:r w:rsidRPr="006979E3">
        <w:t xml:space="preserve"> mieszaniny kwasów zużyto 83 cm</w:t>
      </w:r>
      <w:r w:rsidRPr="006979E3">
        <w:rPr>
          <w:vertAlign w:val="superscript"/>
        </w:rPr>
        <w:t>3</w:t>
      </w:r>
      <w:r w:rsidRPr="006979E3">
        <w:t xml:space="preserve"> roztworu wodorotlenku sodu o stężeniu 0,6 mol/dm</w:t>
      </w:r>
      <w:r w:rsidRPr="006979E3">
        <w:rPr>
          <w:vertAlign w:val="superscript"/>
        </w:rPr>
        <w:t>3</w:t>
      </w:r>
      <w:r w:rsidRPr="006979E3">
        <w:t>. Obliczyć</w:t>
      </w:r>
      <w:r w:rsidRPr="006979E3">
        <w:rPr>
          <w:lang w:val="de-DE"/>
        </w:rPr>
        <w:t xml:space="preserve"> </w:t>
      </w:r>
      <w:r w:rsidRPr="006979E3">
        <w:t>stężenia</w:t>
      </w:r>
      <w:r w:rsidRPr="006979E3">
        <w:rPr>
          <w:lang w:val="de-DE"/>
        </w:rPr>
        <w:t xml:space="preserve"> molowe </w:t>
      </w:r>
      <w:r w:rsidRPr="006979E3">
        <w:t xml:space="preserve">kwasu solnego i azotowego(V) w mieszaninie. </w:t>
      </w:r>
    </w:p>
    <w:p w:rsidR="00226F41" w:rsidRPr="006979E3" w:rsidRDefault="00226F41" w:rsidP="00226F41">
      <w:pPr>
        <w:pStyle w:val="Akapitzlist"/>
        <w:spacing w:after="240"/>
        <w:ind w:left="426"/>
        <w:rPr>
          <w:sz w:val="16"/>
          <w:szCs w:val="16"/>
        </w:rPr>
      </w:pPr>
    </w:p>
    <w:p w:rsidR="00226F41" w:rsidRPr="006979E3" w:rsidRDefault="00226F41" w:rsidP="00226F41">
      <w:pPr>
        <w:pStyle w:val="Akapitzlist"/>
        <w:numPr>
          <w:ilvl w:val="0"/>
          <w:numId w:val="39"/>
        </w:numPr>
        <w:spacing w:before="240"/>
        <w:ind w:left="426" w:hanging="426"/>
        <w:jc w:val="both"/>
      </w:pPr>
      <w:r w:rsidRPr="006979E3">
        <w:t xml:space="preserve">Otrzymany osad w p. A ulega rozpuszczeniu w amoniaku oraz tiosiarczanie sodu. Zapisz cząsteczkowe </w:t>
      </w:r>
      <w:r>
        <w:t xml:space="preserve">równania </w:t>
      </w:r>
      <w:r w:rsidRPr="006979E3">
        <w:t>rekcj</w:t>
      </w:r>
      <w:r>
        <w:t>i</w:t>
      </w:r>
      <w:r w:rsidRPr="006979E3">
        <w:t xml:space="preserve"> rozpuszczania osadu w wymienionych roztworach oraz podaj nazwy produktów reakcji.</w:t>
      </w:r>
    </w:p>
    <w:p w:rsidR="00226F41" w:rsidRPr="006979E3" w:rsidRDefault="00226F41" w:rsidP="00226F41"/>
    <w:p w:rsidR="0049248E" w:rsidRPr="006979E3" w:rsidRDefault="0049248E" w:rsidP="0022005D">
      <w:pPr>
        <w:spacing w:before="480" w:after="240"/>
        <w:jc w:val="center"/>
      </w:pPr>
      <w:r w:rsidRPr="006979E3">
        <w:rPr>
          <w:b/>
        </w:rPr>
        <w:t xml:space="preserve">Zadanie </w:t>
      </w:r>
      <w:r w:rsidR="00226F41">
        <w:rPr>
          <w:b/>
        </w:rPr>
        <w:t>3</w:t>
      </w:r>
      <w:r w:rsidRPr="006979E3">
        <w:t xml:space="preserve"> </w:t>
      </w:r>
      <w:r w:rsidR="000F2EDF" w:rsidRPr="006979E3">
        <w:t>(23</w:t>
      </w:r>
      <w:r w:rsidR="00F44C81" w:rsidRPr="006979E3">
        <w:t xml:space="preserve"> pkt)</w:t>
      </w:r>
    </w:p>
    <w:p w:rsidR="009860EE" w:rsidRPr="006979E3" w:rsidRDefault="005D13A9" w:rsidP="009860EE">
      <w:pPr>
        <w:pStyle w:val="NormalnyWeb"/>
        <w:jc w:val="both"/>
      </w:pPr>
      <w:r w:rsidRPr="006979E3">
        <w:t>Trichlorek tlenek</w:t>
      </w:r>
      <w:r w:rsidR="009860EE" w:rsidRPr="006979E3">
        <w:t xml:space="preserve"> fosforu(V) </w:t>
      </w:r>
      <w:r w:rsidRPr="006979E3">
        <w:t>(</w:t>
      </w:r>
      <w:r w:rsidR="009860EE" w:rsidRPr="006979E3">
        <w:t>POCl</w:t>
      </w:r>
      <w:r w:rsidR="009860EE" w:rsidRPr="006979E3">
        <w:rPr>
          <w:vertAlign w:val="subscript"/>
        </w:rPr>
        <w:t>3</w:t>
      </w:r>
      <w:r w:rsidRPr="006979E3">
        <w:t>)</w:t>
      </w:r>
      <w:r w:rsidR="009860EE" w:rsidRPr="006979E3">
        <w:t xml:space="preserve"> stosowany jako surowiec do otrzymywania </w:t>
      </w:r>
      <w:hyperlink r:id="rId13" w:tooltip="Fosforany" w:history="1">
        <w:r w:rsidR="009860EE" w:rsidRPr="006979E3">
          <w:t>fosforanów</w:t>
        </w:r>
      </w:hyperlink>
      <w:r w:rsidR="009860EE" w:rsidRPr="006979E3">
        <w:t xml:space="preserve"> organicznych, </w:t>
      </w:r>
      <w:hyperlink r:id="rId14" w:tooltip="Katalizator" w:history="1">
        <w:r w:rsidR="009860EE" w:rsidRPr="006979E3">
          <w:t>katalizatorów</w:t>
        </w:r>
      </w:hyperlink>
      <w:r w:rsidR="00162A15">
        <w:t xml:space="preserve"> i </w:t>
      </w:r>
      <w:hyperlink r:id="rId15" w:tooltip="Halogenowanie" w:history="1">
        <w:r w:rsidR="009860EE" w:rsidRPr="006979E3">
          <w:t>środków chlorujących</w:t>
        </w:r>
      </w:hyperlink>
      <w:r w:rsidR="009860EE" w:rsidRPr="006979E3">
        <w:t xml:space="preserve"> należy do chlorków kwasowych. </w:t>
      </w:r>
      <w:r w:rsidR="00162A15" w:rsidRPr="006979E3">
        <w:t>Związek POCl</w:t>
      </w:r>
      <w:r w:rsidR="00162A15" w:rsidRPr="006979E3">
        <w:rPr>
          <w:vertAlign w:val="subscript"/>
        </w:rPr>
        <w:t>3</w:t>
      </w:r>
      <w:r w:rsidR="00162A15" w:rsidRPr="006979E3">
        <w:t xml:space="preserve"> stosunkowo łatwo </w:t>
      </w:r>
      <w:r w:rsidR="00F91E27">
        <w:t>reaguje z wodą.</w:t>
      </w:r>
      <w:r w:rsidR="00162A15" w:rsidRPr="006979E3">
        <w:t xml:space="preserve"> Produktami </w:t>
      </w:r>
      <w:r w:rsidR="00F91E27">
        <w:t>reakcji</w:t>
      </w:r>
      <w:r w:rsidR="00162A15" w:rsidRPr="006979E3">
        <w:t xml:space="preserve"> są dwie substancje, które w stanie czystym w warunkach normalnych </w:t>
      </w:r>
      <w:r w:rsidR="00F91E27">
        <w:t>(</w:t>
      </w:r>
      <w:r w:rsidR="00A142CD">
        <w:t>po wyizolowaniu z roztworu</w:t>
      </w:r>
      <w:r w:rsidR="00F91E27">
        <w:t>)</w:t>
      </w:r>
      <w:r w:rsidR="00A142CD">
        <w:t xml:space="preserve"> </w:t>
      </w:r>
      <w:r w:rsidR="00162A15" w:rsidRPr="006979E3">
        <w:t xml:space="preserve">są odpowiednio: bezbarwnym gazem o ostrym, duszącym zapachu </w:t>
      </w:r>
      <w:r w:rsidR="00F91E27">
        <w:t xml:space="preserve">oraz </w:t>
      </w:r>
      <w:r w:rsidR="00162A15" w:rsidRPr="006979E3">
        <w:t>białym krystalicznym ciałem stałym</w:t>
      </w:r>
      <w:r w:rsidR="00162A15">
        <w:t xml:space="preserve"> będącym jednym z kwasów fosforu.</w:t>
      </w:r>
      <w:r w:rsidR="00162A15" w:rsidRPr="006979E3">
        <w:t xml:space="preserve">  POCl</w:t>
      </w:r>
      <w:r w:rsidR="00162A15" w:rsidRPr="006979E3">
        <w:rPr>
          <w:vertAlign w:val="subscript"/>
        </w:rPr>
        <w:t>3</w:t>
      </w:r>
      <w:r w:rsidR="009860EE" w:rsidRPr="006979E3">
        <w:t xml:space="preserve"> otrzymywany jest w reakcji </w:t>
      </w:r>
      <w:hyperlink r:id="rId16" w:tooltip="Trichlorek fosforu" w:history="1">
        <w:r w:rsidR="009860EE" w:rsidRPr="006979E3">
          <w:t>trichlorku fosforu</w:t>
        </w:r>
      </w:hyperlink>
      <w:r w:rsidR="009860EE" w:rsidRPr="006979E3">
        <w:t xml:space="preserve"> z </w:t>
      </w:r>
      <w:hyperlink r:id="rId17" w:tooltip="Tlen" w:history="1">
        <w:r w:rsidR="009860EE" w:rsidRPr="006979E3">
          <w:t>tlenem</w:t>
        </w:r>
      </w:hyperlink>
      <w:r w:rsidR="009860EE" w:rsidRPr="006979E3">
        <w:t xml:space="preserve"> w temperaturze od 20 do 25°C lub w reakcji </w:t>
      </w:r>
      <w:hyperlink r:id="rId18" w:tooltip="Pentachlorek fosforu" w:history="1">
        <w:r w:rsidR="009860EE" w:rsidRPr="006979E3">
          <w:t>chlorku fosforu(V)</w:t>
        </w:r>
      </w:hyperlink>
      <w:r w:rsidR="009860EE" w:rsidRPr="006979E3">
        <w:t xml:space="preserve"> (PCl</w:t>
      </w:r>
      <w:r w:rsidR="009860EE" w:rsidRPr="006979E3">
        <w:rPr>
          <w:vertAlign w:val="subscript"/>
        </w:rPr>
        <w:t>5</w:t>
      </w:r>
      <w:r w:rsidR="009860EE" w:rsidRPr="006979E3">
        <w:t xml:space="preserve">) i </w:t>
      </w:r>
      <w:hyperlink r:id="rId19" w:tooltip="Dekatlenek tetrafosforu" w:history="1">
        <w:r w:rsidR="009860EE" w:rsidRPr="006979E3">
          <w:t>tlenku fosforu(V)</w:t>
        </w:r>
      </w:hyperlink>
      <w:r w:rsidR="009860EE" w:rsidRPr="006979E3">
        <w:t xml:space="preserve"> (P</w:t>
      </w:r>
      <w:r w:rsidR="009860EE" w:rsidRPr="006979E3">
        <w:rPr>
          <w:vertAlign w:val="subscript"/>
        </w:rPr>
        <w:t>4</w:t>
      </w:r>
      <w:r w:rsidR="009860EE" w:rsidRPr="006979E3">
        <w:t>O</w:t>
      </w:r>
      <w:r w:rsidR="009860EE" w:rsidRPr="006979E3">
        <w:rPr>
          <w:vertAlign w:val="subscript"/>
        </w:rPr>
        <w:t>10</w:t>
      </w:r>
      <w:r w:rsidR="009860EE" w:rsidRPr="006979E3">
        <w:t>). Pentachlorek fosforu stosowany do syntezy POCl</w:t>
      </w:r>
      <w:r w:rsidR="009860EE" w:rsidRPr="006979E3">
        <w:rPr>
          <w:vertAlign w:val="subscript"/>
        </w:rPr>
        <w:t>3</w:t>
      </w:r>
      <w:r w:rsidR="009860EE" w:rsidRPr="006979E3">
        <w:t xml:space="preserve"> otrzymuje się w reakcji PCl</w:t>
      </w:r>
      <w:r w:rsidR="009860EE" w:rsidRPr="006979E3">
        <w:rPr>
          <w:vertAlign w:val="subscript"/>
        </w:rPr>
        <w:t>3</w:t>
      </w:r>
      <w:r w:rsidR="009860EE" w:rsidRPr="006979E3">
        <w:t xml:space="preserve"> +  Cl</w:t>
      </w:r>
      <w:r w:rsidR="009860EE" w:rsidRPr="006979E3">
        <w:rPr>
          <w:vertAlign w:val="subscript"/>
        </w:rPr>
        <w:t>2</w:t>
      </w:r>
      <w:r w:rsidR="009860EE" w:rsidRPr="006979E3">
        <w:t xml:space="preserve"> →  PCl</w:t>
      </w:r>
      <w:r w:rsidR="009860EE" w:rsidRPr="006979E3">
        <w:rPr>
          <w:vertAlign w:val="subscript"/>
        </w:rPr>
        <w:t>5</w:t>
      </w:r>
      <w:r w:rsidR="009860EE" w:rsidRPr="006979E3">
        <w:t>.</w:t>
      </w:r>
    </w:p>
    <w:p w:rsidR="009860EE" w:rsidRPr="006979E3" w:rsidRDefault="009860EE" w:rsidP="005D13A9">
      <w:pPr>
        <w:pStyle w:val="NormalnyWeb"/>
        <w:numPr>
          <w:ilvl w:val="0"/>
          <w:numId w:val="37"/>
        </w:numPr>
        <w:spacing w:line="276" w:lineRule="auto"/>
        <w:ind w:hanging="357"/>
        <w:jc w:val="both"/>
      </w:pPr>
      <w:r w:rsidRPr="006979E3">
        <w:t>Określ rodzaj hybrydyzacji atomu centralnego w cząstecz</w:t>
      </w:r>
      <w:r w:rsidR="00F91E27">
        <w:t>kach</w:t>
      </w:r>
      <w:r w:rsidRPr="006979E3">
        <w:t xml:space="preserve"> trichlorku </w:t>
      </w:r>
      <w:r w:rsidR="00162A15">
        <w:t xml:space="preserve">fosforu oraz </w:t>
      </w:r>
      <w:r w:rsidR="00162A15" w:rsidRPr="006979E3">
        <w:t xml:space="preserve">trichlorku </w:t>
      </w:r>
      <w:r w:rsidR="006D6CC6" w:rsidRPr="006979E3">
        <w:t xml:space="preserve">tlenku </w:t>
      </w:r>
      <w:r w:rsidRPr="006979E3">
        <w:t>fosfor</w:t>
      </w:r>
      <w:r w:rsidR="006D6CC6" w:rsidRPr="006979E3">
        <w:t>u</w:t>
      </w:r>
      <w:r w:rsidR="00162A15">
        <w:t>.</w:t>
      </w:r>
    </w:p>
    <w:p w:rsidR="009860EE" w:rsidRPr="006979E3" w:rsidRDefault="009860EE" w:rsidP="005D13A9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hanging="357"/>
        <w:jc w:val="both"/>
      </w:pPr>
      <w:r w:rsidRPr="006979E3">
        <w:t xml:space="preserve">Zapisz </w:t>
      </w:r>
      <w:r w:rsidR="00F91E27">
        <w:t xml:space="preserve">cząsteczkowe </w:t>
      </w:r>
      <w:r w:rsidRPr="006979E3">
        <w:t>równania reakcji otrzymywania:</w:t>
      </w:r>
    </w:p>
    <w:p w:rsidR="009860EE" w:rsidRPr="006979E3" w:rsidRDefault="009860EE" w:rsidP="005D13A9">
      <w:pPr>
        <w:pStyle w:val="NormalnyWeb"/>
        <w:numPr>
          <w:ilvl w:val="1"/>
          <w:numId w:val="38"/>
        </w:numPr>
        <w:spacing w:before="0" w:beforeAutospacing="0" w:line="276" w:lineRule="auto"/>
        <w:ind w:hanging="357"/>
        <w:jc w:val="both"/>
      </w:pPr>
      <w:r w:rsidRPr="006979E3">
        <w:t>POCl</w:t>
      </w:r>
      <w:r w:rsidRPr="006979E3">
        <w:rPr>
          <w:vertAlign w:val="subscript"/>
        </w:rPr>
        <w:t xml:space="preserve">3 </w:t>
      </w:r>
      <w:r w:rsidRPr="006979E3">
        <w:t xml:space="preserve">w reakcji </w:t>
      </w:r>
      <w:hyperlink r:id="rId20" w:tooltip="Trichlorek fosforu" w:history="1">
        <w:r w:rsidRPr="006979E3">
          <w:t>trichlorku fosforu</w:t>
        </w:r>
      </w:hyperlink>
      <w:r w:rsidRPr="006979E3">
        <w:t xml:space="preserve"> z </w:t>
      </w:r>
      <w:hyperlink r:id="rId21" w:tooltip="Tlen" w:history="1">
        <w:r w:rsidRPr="006979E3">
          <w:t>tlenem</w:t>
        </w:r>
      </w:hyperlink>
      <w:r w:rsidRPr="006979E3">
        <w:t>,</w:t>
      </w:r>
    </w:p>
    <w:p w:rsidR="00162A15" w:rsidRDefault="009860EE" w:rsidP="00162A15">
      <w:pPr>
        <w:pStyle w:val="NormalnyWeb"/>
        <w:numPr>
          <w:ilvl w:val="1"/>
          <w:numId w:val="38"/>
        </w:numPr>
        <w:spacing w:line="276" w:lineRule="auto"/>
        <w:ind w:hanging="357"/>
        <w:jc w:val="both"/>
        <w:rPr>
          <w:vertAlign w:val="subscript"/>
        </w:rPr>
      </w:pPr>
      <w:r w:rsidRPr="006979E3">
        <w:t>POCl</w:t>
      </w:r>
      <w:r w:rsidRPr="006979E3">
        <w:rPr>
          <w:vertAlign w:val="subscript"/>
        </w:rPr>
        <w:t xml:space="preserve">3  </w:t>
      </w:r>
      <w:r w:rsidRPr="006979E3">
        <w:t>w</w:t>
      </w:r>
      <w:r w:rsidRPr="006979E3">
        <w:rPr>
          <w:vertAlign w:val="subscript"/>
        </w:rPr>
        <w:t xml:space="preserve"> </w:t>
      </w:r>
      <w:r w:rsidRPr="006979E3">
        <w:t xml:space="preserve">reakcji </w:t>
      </w:r>
      <w:hyperlink r:id="rId22" w:tooltip="Pentachlorek fosforu" w:history="1">
        <w:r w:rsidRPr="006979E3">
          <w:t>chlorku fosforu(V)</w:t>
        </w:r>
      </w:hyperlink>
      <w:r w:rsidRPr="006979E3">
        <w:t xml:space="preserve"> (PCl</w:t>
      </w:r>
      <w:r w:rsidRPr="006979E3">
        <w:rPr>
          <w:vertAlign w:val="subscript"/>
        </w:rPr>
        <w:t>5</w:t>
      </w:r>
      <w:r w:rsidRPr="006979E3">
        <w:t xml:space="preserve">) z </w:t>
      </w:r>
      <w:hyperlink r:id="rId23" w:tooltip="Dekatlenek tetrafosforu" w:history="1">
        <w:r w:rsidRPr="006979E3">
          <w:t>tlenkiem fosforu(V)</w:t>
        </w:r>
      </w:hyperlink>
      <w:r w:rsidRPr="006979E3">
        <w:t>,</w:t>
      </w:r>
    </w:p>
    <w:p w:rsidR="009860EE" w:rsidRPr="00162A15" w:rsidRDefault="009860EE" w:rsidP="00162A15">
      <w:pPr>
        <w:pStyle w:val="NormalnyWeb"/>
        <w:numPr>
          <w:ilvl w:val="1"/>
          <w:numId w:val="38"/>
        </w:numPr>
        <w:spacing w:line="276" w:lineRule="auto"/>
        <w:ind w:hanging="357"/>
        <w:jc w:val="both"/>
        <w:rPr>
          <w:vertAlign w:val="subscript"/>
        </w:rPr>
      </w:pPr>
      <w:r w:rsidRPr="006979E3">
        <w:t>fosforanu(V) trietylu z  POCl</w:t>
      </w:r>
      <w:r w:rsidRPr="00162A15">
        <w:rPr>
          <w:vertAlign w:val="subscript"/>
        </w:rPr>
        <w:t>3</w:t>
      </w:r>
      <w:r w:rsidR="006979E3" w:rsidRPr="006979E3">
        <w:t>.</w:t>
      </w:r>
    </w:p>
    <w:p w:rsidR="00F91E27" w:rsidRDefault="009860EE" w:rsidP="002A3B3F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</w:pPr>
      <w:r w:rsidRPr="006979E3">
        <w:t>Próbkę POCl</w:t>
      </w:r>
      <w:r w:rsidRPr="006979E3">
        <w:rPr>
          <w:vertAlign w:val="subscript"/>
        </w:rPr>
        <w:t>3</w:t>
      </w:r>
      <w:r w:rsidRPr="006979E3">
        <w:t xml:space="preserve"> wprowadzono do kolby miarowej o pojemności 250 cm</w:t>
      </w:r>
      <w:r w:rsidRPr="006979E3">
        <w:rPr>
          <w:vertAlign w:val="superscript"/>
        </w:rPr>
        <w:t xml:space="preserve">3 </w:t>
      </w:r>
      <w:r w:rsidRPr="006979E3">
        <w:t xml:space="preserve">i uzupełniono </w:t>
      </w:r>
      <w:r w:rsidR="00AD7985" w:rsidRPr="006979E3">
        <w:t xml:space="preserve">wodą destylowaną </w:t>
      </w:r>
      <w:r w:rsidRPr="006979E3">
        <w:t xml:space="preserve">do kreski. Po dokładnym wymieszaniu zawartości </w:t>
      </w:r>
      <w:r w:rsidR="00162A15">
        <w:t xml:space="preserve">w kolbie, </w:t>
      </w:r>
      <w:r w:rsidRPr="006979E3">
        <w:t>pobrano próbkę 25 cm</w:t>
      </w:r>
      <w:r w:rsidRPr="006979E3">
        <w:rPr>
          <w:vertAlign w:val="superscript"/>
        </w:rPr>
        <w:t>3</w:t>
      </w:r>
      <w:r w:rsidRPr="006979E3">
        <w:t>, do której dodano 25 cm</w:t>
      </w:r>
      <w:r w:rsidRPr="006979E3">
        <w:rPr>
          <w:vertAlign w:val="superscript"/>
        </w:rPr>
        <w:t>3</w:t>
      </w:r>
      <w:r w:rsidRPr="006979E3">
        <w:t xml:space="preserve"> roztworu AgNO</w:t>
      </w:r>
      <w:r w:rsidRPr="006979E3">
        <w:rPr>
          <w:vertAlign w:val="subscript"/>
        </w:rPr>
        <w:t>3</w:t>
      </w:r>
      <w:r w:rsidRPr="006979E3">
        <w:t xml:space="preserve"> o stężeniu 0,500 mol/dm</w:t>
      </w:r>
      <w:r w:rsidRPr="006979E3">
        <w:rPr>
          <w:vertAlign w:val="superscript"/>
        </w:rPr>
        <w:t>3</w:t>
      </w:r>
      <w:r w:rsidR="00284081" w:rsidRPr="006979E3">
        <w:rPr>
          <w:vertAlign w:val="superscript"/>
        </w:rPr>
        <w:t xml:space="preserve"> </w:t>
      </w:r>
      <w:r w:rsidR="00284081" w:rsidRPr="006979E3">
        <w:t>(</w:t>
      </w:r>
      <w:r w:rsidRPr="006979E3">
        <w:t>nadmiar</w:t>
      </w:r>
      <w:r w:rsidR="00284081" w:rsidRPr="006979E3">
        <w:t>)</w:t>
      </w:r>
      <w:r w:rsidRPr="006979E3">
        <w:t>. Powstały osad odsączono, wysuszono i zważono. Masa otrzymanego osadu wyniosła 0,554 g. Oblicz masę próbki POCl</w:t>
      </w:r>
      <w:r w:rsidRPr="006979E3">
        <w:rPr>
          <w:vertAlign w:val="subscript"/>
        </w:rPr>
        <w:t>3</w:t>
      </w:r>
      <w:r w:rsidRPr="006979E3">
        <w:t xml:space="preserve"> wprowadzonej do kolby miarowej.</w:t>
      </w:r>
    </w:p>
    <w:p w:rsidR="002A3B3F" w:rsidRDefault="002A3B3F" w:rsidP="002A3B3F">
      <w:pPr>
        <w:pStyle w:val="NormalnyWeb"/>
        <w:spacing w:before="0" w:beforeAutospacing="0" w:after="0" w:afterAutospacing="0"/>
        <w:ind w:left="720"/>
        <w:jc w:val="both"/>
      </w:pPr>
    </w:p>
    <w:p w:rsidR="009860EE" w:rsidRPr="006979E3" w:rsidRDefault="009860EE" w:rsidP="002A3B3F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</w:pPr>
      <w:r w:rsidRPr="006979E3">
        <w:t xml:space="preserve">Do zamkniętego zbiornika o pojemności </w:t>
      </w:r>
      <w:r w:rsidR="003E6118" w:rsidRPr="006979E3">
        <w:t>5 dm</w:t>
      </w:r>
      <w:r w:rsidRPr="006979E3">
        <w:rPr>
          <w:vertAlign w:val="superscript"/>
        </w:rPr>
        <w:t>3</w:t>
      </w:r>
      <w:r w:rsidRPr="006979E3">
        <w:t>, w którym znajdował się chlor w warunkach normalnych wstrzyknięto pewną ilość ciekłego PCl</w:t>
      </w:r>
      <w:r w:rsidRPr="006979E3">
        <w:rPr>
          <w:vertAlign w:val="subscript"/>
        </w:rPr>
        <w:t>3</w:t>
      </w:r>
      <w:r w:rsidRPr="006979E3">
        <w:t>. Zbio</w:t>
      </w:r>
      <w:r w:rsidR="006D6CC6" w:rsidRPr="006979E3">
        <w:t>rnik ogrzano to temperatury 270º</w:t>
      </w:r>
      <w:r w:rsidRPr="006979E3">
        <w:t>C. Po ustaleniu się równowagi stwierdzono, że ciśnieni</w:t>
      </w:r>
      <w:r w:rsidR="003E6118" w:rsidRPr="006979E3">
        <w:t>e panujące w zbiorniku wzrosło 3-</w:t>
      </w:r>
      <w:r w:rsidRPr="006979E3">
        <w:t>krotnie, a masa powstałego PCl</w:t>
      </w:r>
      <w:r w:rsidRPr="006979E3">
        <w:rPr>
          <w:vertAlign w:val="subscript"/>
        </w:rPr>
        <w:t>5</w:t>
      </w:r>
      <w:r w:rsidR="003E6118" w:rsidRPr="006979E3">
        <w:t xml:space="preserve"> wyniosła 2</w:t>
      </w:r>
      <w:r w:rsidRPr="006979E3">
        <w:t>3</w:t>
      </w:r>
      <w:r w:rsidR="003E6118" w:rsidRPr="006979E3">
        <w:t>,</w:t>
      </w:r>
      <w:r w:rsidRPr="006979E3">
        <w:t>94 g.</w:t>
      </w:r>
      <w:r w:rsidRPr="006979E3">
        <w:rPr>
          <w:vertAlign w:val="subscript"/>
        </w:rPr>
        <w:t xml:space="preserve"> </w:t>
      </w:r>
      <w:r w:rsidR="00162A15">
        <w:t>Przyjmując że w zbiorniku znajdują się gazy doskonałe, o</w:t>
      </w:r>
      <w:r w:rsidRPr="006979E3">
        <w:t>blicz ile gramów PCl</w:t>
      </w:r>
      <w:r w:rsidRPr="006979E3">
        <w:rPr>
          <w:vertAlign w:val="subscript"/>
        </w:rPr>
        <w:t>3</w:t>
      </w:r>
      <w:r w:rsidRPr="006979E3">
        <w:t xml:space="preserve"> wprowadzono do </w:t>
      </w:r>
      <w:r w:rsidR="00C44F76">
        <w:t>zbiornika oraz wartości stałych równowagi K</w:t>
      </w:r>
      <w:r w:rsidR="00C44F76">
        <w:rPr>
          <w:vertAlign w:val="subscript"/>
        </w:rPr>
        <w:t>c</w:t>
      </w:r>
      <w:r w:rsidR="00C44F76">
        <w:t xml:space="preserve"> i K</w:t>
      </w:r>
      <w:r w:rsidR="00C44F76">
        <w:rPr>
          <w:vertAlign w:val="subscript"/>
        </w:rPr>
        <w:t>p</w:t>
      </w:r>
      <w:r w:rsidRPr="006979E3">
        <w:t xml:space="preserve"> dla</w:t>
      </w:r>
      <w:r w:rsidR="006D6CC6" w:rsidRPr="006979E3">
        <w:t xml:space="preserve"> tej reakcji w temperaturze 270º</w:t>
      </w:r>
      <w:r w:rsidRPr="006979E3">
        <w:t>C</w:t>
      </w:r>
      <w:r w:rsidR="00A142CD">
        <w:t xml:space="preserve"> oraz podaj ich wymiar.</w:t>
      </w:r>
    </w:p>
    <w:p w:rsidR="00284081" w:rsidRPr="006979E3" w:rsidRDefault="00284081" w:rsidP="00284081">
      <w:pPr>
        <w:ind w:firstLine="349"/>
        <w:rPr>
          <w:i/>
        </w:rPr>
      </w:pPr>
    </w:p>
    <w:p w:rsidR="006374C6" w:rsidRPr="006979E3" w:rsidRDefault="006374C6" w:rsidP="006374C6">
      <w:pPr>
        <w:rPr>
          <w:i/>
        </w:rPr>
      </w:pPr>
    </w:p>
    <w:p w:rsidR="00FC4CAD" w:rsidRPr="006979E3" w:rsidRDefault="00FC4CAD" w:rsidP="004955B8"/>
    <w:p w:rsidR="000C6BD4" w:rsidRPr="00FB13B6" w:rsidRDefault="00011E7E" w:rsidP="002A3B3F">
      <w:pPr>
        <w:ind w:firstLine="708"/>
      </w:pPr>
      <w:r w:rsidRPr="006979E3">
        <w:rPr>
          <w:b/>
        </w:rPr>
        <w:t>Masy molowe (g/</w:t>
      </w:r>
      <w:r w:rsidR="006374C6" w:rsidRPr="006979E3">
        <w:rPr>
          <w:b/>
        </w:rPr>
        <w:t>mol</w:t>
      </w:r>
      <w:r w:rsidRPr="006979E3">
        <w:rPr>
          <w:b/>
        </w:rPr>
        <w:t>)</w:t>
      </w:r>
      <w:r w:rsidR="006374C6" w:rsidRPr="006979E3">
        <w:rPr>
          <w:b/>
        </w:rPr>
        <w:t xml:space="preserve">: </w:t>
      </w:r>
      <w:r w:rsidRPr="00FB13B6">
        <w:t>H - 1; O - 16; N</w:t>
      </w:r>
      <w:r w:rsidR="00137C21" w:rsidRPr="00FB13B6">
        <w:t xml:space="preserve"> - 14</w:t>
      </w:r>
      <w:r w:rsidRPr="00FB13B6">
        <w:t xml:space="preserve">; </w:t>
      </w:r>
      <w:r w:rsidR="00137C21" w:rsidRPr="00FB13B6">
        <w:t xml:space="preserve">P - 31; </w:t>
      </w:r>
      <w:r w:rsidR="00590111" w:rsidRPr="00FB13B6">
        <w:t>S - 32;</w:t>
      </w:r>
      <w:r w:rsidR="00395686" w:rsidRPr="00FB13B6">
        <w:t xml:space="preserve"> Cl – 35,5;</w:t>
      </w:r>
      <w:r w:rsidR="00590111" w:rsidRPr="00FB13B6">
        <w:t xml:space="preserve"> </w:t>
      </w:r>
      <w:r w:rsidR="006979E3" w:rsidRPr="00FB13B6">
        <w:t xml:space="preserve">K – 39; </w:t>
      </w:r>
      <w:r w:rsidR="00395686" w:rsidRPr="00FB13B6">
        <w:t>Ag</w:t>
      </w:r>
      <w:r w:rsidR="00137C21" w:rsidRPr="00FB13B6">
        <w:t xml:space="preserve"> </w:t>
      </w:r>
      <w:r w:rsidR="00395686" w:rsidRPr="00FB13B6">
        <w:t>–</w:t>
      </w:r>
      <w:r w:rsidR="00137C21" w:rsidRPr="00FB13B6">
        <w:t xml:space="preserve"> </w:t>
      </w:r>
      <w:r w:rsidR="00395686" w:rsidRPr="00FB13B6">
        <w:t>107,8</w:t>
      </w:r>
    </w:p>
    <w:p w:rsidR="005A5FE1" w:rsidRPr="00FB13B6" w:rsidRDefault="002A3B3F" w:rsidP="000C6BD4">
      <w:pPr>
        <w:ind w:left="1416" w:firstLine="708"/>
      </w:pPr>
      <w:r>
        <w:t xml:space="preserve">            </w:t>
      </w:r>
      <w:r w:rsidR="000C6BD4" w:rsidRPr="00FB13B6">
        <w:t xml:space="preserve">   R = 8,314  Pa‧m</w:t>
      </w:r>
      <w:r w:rsidR="000C6BD4" w:rsidRPr="00FB13B6">
        <w:rPr>
          <w:vertAlign w:val="superscript"/>
        </w:rPr>
        <w:t>3</w:t>
      </w:r>
      <w:r w:rsidR="000C6BD4" w:rsidRPr="00FB13B6">
        <w:t>/mol‧K = J/mol‧K.</w:t>
      </w:r>
    </w:p>
    <w:p w:rsidR="006374C6" w:rsidRPr="006979E3" w:rsidRDefault="006374C6" w:rsidP="004955B8">
      <w:pPr>
        <w:rPr>
          <w:b/>
        </w:rPr>
      </w:pPr>
    </w:p>
    <w:sectPr w:rsidR="006374C6" w:rsidRPr="006979E3" w:rsidSect="00A43DC6">
      <w:footerReference w:type="even" r:id="rId24"/>
      <w:footerReference w:type="default" r:id="rId25"/>
      <w:pgSz w:w="11906" w:h="16838"/>
      <w:pgMar w:top="851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DD" w:rsidRDefault="00965DDD">
      <w:r>
        <w:separator/>
      </w:r>
    </w:p>
  </w:endnote>
  <w:endnote w:type="continuationSeparator" w:id="0">
    <w:p w:rsidR="00965DDD" w:rsidRDefault="0096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15" w:rsidRDefault="00162A15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15" w:rsidRDefault="00162A15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15" w:rsidRPr="00A66C0D" w:rsidRDefault="00162A15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2A3B3F">
      <w:rPr>
        <w:rStyle w:val="Numerstrony"/>
        <w:noProof/>
        <w:sz w:val="20"/>
        <w:szCs w:val="20"/>
      </w:rPr>
      <w:t>2</w:t>
    </w:r>
    <w:r w:rsidRPr="00A66C0D">
      <w:rPr>
        <w:rStyle w:val="Numerstrony"/>
        <w:sz w:val="20"/>
        <w:szCs w:val="20"/>
      </w:rPr>
      <w:fldChar w:fldCharType="end"/>
    </w:r>
  </w:p>
  <w:p w:rsidR="00162A15" w:rsidRDefault="00162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DD" w:rsidRDefault="00965DDD">
      <w:r>
        <w:separator/>
      </w:r>
    </w:p>
  </w:footnote>
  <w:footnote w:type="continuationSeparator" w:id="0">
    <w:p w:rsidR="00965DDD" w:rsidRDefault="0096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E57"/>
    <w:multiLevelType w:val="hybridMultilevel"/>
    <w:tmpl w:val="9D763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B264C"/>
    <w:multiLevelType w:val="hybridMultilevel"/>
    <w:tmpl w:val="B66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363"/>
    <w:multiLevelType w:val="hybridMultilevel"/>
    <w:tmpl w:val="8430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8CA"/>
    <w:multiLevelType w:val="hybridMultilevel"/>
    <w:tmpl w:val="EA4281A2"/>
    <w:lvl w:ilvl="0" w:tplc="82BCF4B6">
      <w:start w:val="1"/>
      <w:numFmt w:val="upperLetter"/>
      <w:lvlText w:val="%1)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11B7"/>
    <w:multiLevelType w:val="hybridMultilevel"/>
    <w:tmpl w:val="025CD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C61166">
      <w:start w:val="1"/>
      <w:numFmt w:val="lowerRoman"/>
      <w:lvlText w:val="%2."/>
      <w:lvlJc w:val="right"/>
      <w:pPr>
        <w:ind w:left="1211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214F"/>
    <w:multiLevelType w:val="multilevel"/>
    <w:tmpl w:val="162034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F54EDC"/>
    <w:multiLevelType w:val="hybridMultilevel"/>
    <w:tmpl w:val="23EA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80772"/>
    <w:multiLevelType w:val="hybridMultilevel"/>
    <w:tmpl w:val="FCB8B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0158"/>
    <w:multiLevelType w:val="hybridMultilevel"/>
    <w:tmpl w:val="ECD67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5486"/>
    <w:multiLevelType w:val="hybridMultilevel"/>
    <w:tmpl w:val="2E90A6EC"/>
    <w:lvl w:ilvl="0" w:tplc="1B669234">
      <w:start w:val="1"/>
      <w:numFmt w:val="lowerRoman"/>
      <w:lvlText w:val="(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A1E7AB2"/>
    <w:multiLevelType w:val="hybridMultilevel"/>
    <w:tmpl w:val="BA48F3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BD966A9"/>
    <w:multiLevelType w:val="hybridMultilevel"/>
    <w:tmpl w:val="FE161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5497F"/>
    <w:multiLevelType w:val="hybridMultilevel"/>
    <w:tmpl w:val="6CCA05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F49AC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20DB4"/>
    <w:multiLevelType w:val="hybridMultilevel"/>
    <w:tmpl w:val="3C5E51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2B1242"/>
    <w:multiLevelType w:val="hybridMultilevel"/>
    <w:tmpl w:val="F54C2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5C2F98"/>
    <w:multiLevelType w:val="hybridMultilevel"/>
    <w:tmpl w:val="2944722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F68E1"/>
    <w:multiLevelType w:val="hybridMultilevel"/>
    <w:tmpl w:val="12300CD6"/>
    <w:lvl w:ilvl="0" w:tplc="3196CA14">
      <w:start w:val="2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376EA0"/>
    <w:multiLevelType w:val="hybridMultilevel"/>
    <w:tmpl w:val="AB706C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F25D5F"/>
    <w:multiLevelType w:val="hybridMultilevel"/>
    <w:tmpl w:val="2098ABA8"/>
    <w:lvl w:ilvl="0" w:tplc="9BA4748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9626859"/>
    <w:multiLevelType w:val="hybridMultilevel"/>
    <w:tmpl w:val="8CD4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3492"/>
    <w:multiLevelType w:val="hybridMultilevel"/>
    <w:tmpl w:val="A82649F6"/>
    <w:lvl w:ilvl="0" w:tplc="82BCF4B6">
      <w:start w:val="1"/>
      <w:numFmt w:val="upperLetter"/>
      <w:lvlText w:val="%1).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2B06955"/>
    <w:multiLevelType w:val="hybridMultilevel"/>
    <w:tmpl w:val="C0A40B6C"/>
    <w:lvl w:ilvl="0" w:tplc="7DE08A4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F5434"/>
    <w:multiLevelType w:val="hybridMultilevel"/>
    <w:tmpl w:val="F1A4B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77531"/>
    <w:multiLevelType w:val="hybridMultilevel"/>
    <w:tmpl w:val="77FEB5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6C4875"/>
    <w:multiLevelType w:val="hybridMultilevel"/>
    <w:tmpl w:val="1AD475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9A1E74"/>
    <w:multiLevelType w:val="hybridMultilevel"/>
    <w:tmpl w:val="E4D8B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B259E"/>
    <w:multiLevelType w:val="hybridMultilevel"/>
    <w:tmpl w:val="371E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E5D18"/>
    <w:multiLevelType w:val="hybridMultilevel"/>
    <w:tmpl w:val="3C0639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B1D28"/>
    <w:multiLevelType w:val="hybridMultilevel"/>
    <w:tmpl w:val="847862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B3A7B"/>
    <w:multiLevelType w:val="hybridMultilevel"/>
    <w:tmpl w:val="524A696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7745D"/>
    <w:multiLevelType w:val="hybridMultilevel"/>
    <w:tmpl w:val="2670DAFC"/>
    <w:lvl w:ilvl="0" w:tplc="A0767E5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413442"/>
    <w:multiLevelType w:val="hybridMultilevel"/>
    <w:tmpl w:val="EEB66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66CBE"/>
    <w:multiLevelType w:val="hybridMultilevel"/>
    <w:tmpl w:val="66927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60018"/>
    <w:multiLevelType w:val="hybridMultilevel"/>
    <w:tmpl w:val="8F8EA196"/>
    <w:lvl w:ilvl="0" w:tplc="82BCF4B6">
      <w:start w:val="1"/>
      <w:numFmt w:val="upperLetter"/>
      <w:lvlText w:val="%1)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95A52"/>
    <w:multiLevelType w:val="hybridMultilevel"/>
    <w:tmpl w:val="A8E4B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82848"/>
    <w:multiLevelType w:val="hybridMultilevel"/>
    <w:tmpl w:val="1854B688"/>
    <w:lvl w:ilvl="0" w:tplc="F8B03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E2E29"/>
    <w:multiLevelType w:val="hybridMultilevel"/>
    <w:tmpl w:val="7644AAC0"/>
    <w:lvl w:ilvl="0" w:tplc="82E87FB6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894BE6"/>
    <w:multiLevelType w:val="hybridMultilevel"/>
    <w:tmpl w:val="402C2700"/>
    <w:lvl w:ilvl="0" w:tplc="9912E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C6852"/>
    <w:multiLevelType w:val="hybridMultilevel"/>
    <w:tmpl w:val="F23A63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C216199"/>
    <w:multiLevelType w:val="hybridMultilevel"/>
    <w:tmpl w:val="9AD8E832"/>
    <w:lvl w:ilvl="0" w:tplc="82BCF4B6">
      <w:start w:val="1"/>
      <w:numFmt w:val="upperLetter"/>
      <w:lvlText w:val="%1)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56924"/>
    <w:multiLevelType w:val="hybridMultilevel"/>
    <w:tmpl w:val="AEB02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B6F"/>
    <w:multiLevelType w:val="hybridMultilevel"/>
    <w:tmpl w:val="3C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9774F"/>
    <w:multiLevelType w:val="hybridMultilevel"/>
    <w:tmpl w:val="52B44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64B54"/>
    <w:multiLevelType w:val="hybridMultilevel"/>
    <w:tmpl w:val="93B06786"/>
    <w:lvl w:ilvl="0" w:tplc="0415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2"/>
  </w:num>
  <w:num w:numId="3">
    <w:abstractNumId w:val="33"/>
  </w:num>
  <w:num w:numId="4">
    <w:abstractNumId w:val="9"/>
  </w:num>
  <w:num w:numId="5">
    <w:abstractNumId w:val="27"/>
  </w:num>
  <w:num w:numId="6">
    <w:abstractNumId w:val="14"/>
  </w:num>
  <w:num w:numId="7">
    <w:abstractNumId w:val="10"/>
  </w:num>
  <w:num w:numId="8">
    <w:abstractNumId w:val="19"/>
  </w:num>
  <w:num w:numId="9">
    <w:abstractNumId w:val="17"/>
  </w:num>
  <w:num w:numId="10">
    <w:abstractNumId w:val="39"/>
  </w:num>
  <w:num w:numId="11">
    <w:abstractNumId w:val="31"/>
  </w:num>
  <w:num w:numId="12">
    <w:abstractNumId w:val="1"/>
  </w:num>
  <w:num w:numId="13">
    <w:abstractNumId w:val="44"/>
  </w:num>
  <w:num w:numId="14">
    <w:abstractNumId w:val="11"/>
  </w:num>
  <w:num w:numId="15">
    <w:abstractNumId w:val="43"/>
  </w:num>
  <w:num w:numId="16">
    <w:abstractNumId w:val="15"/>
  </w:num>
  <w:num w:numId="17">
    <w:abstractNumId w:val="23"/>
  </w:num>
  <w:num w:numId="18">
    <w:abstractNumId w:val="2"/>
  </w:num>
  <w:num w:numId="19">
    <w:abstractNumId w:val="7"/>
  </w:num>
  <w:num w:numId="20">
    <w:abstractNumId w:val="42"/>
  </w:num>
  <w:num w:numId="21">
    <w:abstractNumId w:val="3"/>
  </w:num>
  <w:num w:numId="22">
    <w:abstractNumId w:val="35"/>
  </w:num>
  <w:num w:numId="23">
    <w:abstractNumId w:val="24"/>
  </w:num>
  <w:num w:numId="24">
    <w:abstractNumId w:val="41"/>
  </w:num>
  <w:num w:numId="25">
    <w:abstractNumId w:val="40"/>
  </w:num>
  <w:num w:numId="26">
    <w:abstractNumId w:val="28"/>
  </w:num>
  <w:num w:numId="27">
    <w:abstractNumId w:val="12"/>
  </w:num>
  <w:num w:numId="28">
    <w:abstractNumId w:val="38"/>
  </w:num>
  <w:num w:numId="29">
    <w:abstractNumId w:val="25"/>
  </w:num>
  <w:num w:numId="30">
    <w:abstractNumId w:val="18"/>
  </w:num>
  <w:num w:numId="31">
    <w:abstractNumId w:val="34"/>
  </w:num>
  <w:num w:numId="32">
    <w:abstractNumId w:val="26"/>
  </w:num>
  <w:num w:numId="33">
    <w:abstractNumId w:val="13"/>
  </w:num>
  <w:num w:numId="34">
    <w:abstractNumId w:val="0"/>
  </w:num>
  <w:num w:numId="35">
    <w:abstractNumId w:val="20"/>
  </w:num>
  <w:num w:numId="36">
    <w:abstractNumId w:val="5"/>
  </w:num>
  <w:num w:numId="37">
    <w:abstractNumId w:val="36"/>
  </w:num>
  <w:num w:numId="38">
    <w:abstractNumId w:val="4"/>
  </w:num>
  <w:num w:numId="39">
    <w:abstractNumId w:val="29"/>
  </w:num>
  <w:num w:numId="40">
    <w:abstractNumId w:val="37"/>
  </w:num>
  <w:num w:numId="41">
    <w:abstractNumId w:val="16"/>
  </w:num>
  <w:num w:numId="42">
    <w:abstractNumId w:val="30"/>
  </w:num>
  <w:num w:numId="43">
    <w:abstractNumId w:val="32"/>
  </w:num>
  <w:num w:numId="44">
    <w:abstractNumId w:val="6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ctiveWritingStyle w:appName="MSWord" w:lang="en-US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6CD"/>
    <w:rsid w:val="00002A47"/>
    <w:rsid w:val="00002AF8"/>
    <w:rsid w:val="000033BE"/>
    <w:rsid w:val="00004AD6"/>
    <w:rsid w:val="00011E7E"/>
    <w:rsid w:val="00021DA8"/>
    <w:rsid w:val="00040B46"/>
    <w:rsid w:val="00043E3F"/>
    <w:rsid w:val="000564F3"/>
    <w:rsid w:val="00060AAA"/>
    <w:rsid w:val="000623AC"/>
    <w:rsid w:val="00067F90"/>
    <w:rsid w:val="00070E24"/>
    <w:rsid w:val="00073D27"/>
    <w:rsid w:val="00081808"/>
    <w:rsid w:val="00086584"/>
    <w:rsid w:val="00095B0B"/>
    <w:rsid w:val="000969D7"/>
    <w:rsid w:val="000A4373"/>
    <w:rsid w:val="000A591B"/>
    <w:rsid w:val="000B6770"/>
    <w:rsid w:val="000C677A"/>
    <w:rsid w:val="000C6BD4"/>
    <w:rsid w:val="000D1BDF"/>
    <w:rsid w:val="000E05BA"/>
    <w:rsid w:val="000E2B78"/>
    <w:rsid w:val="000E367F"/>
    <w:rsid w:val="000E570C"/>
    <w:rsid w:val="000E7158"/>
    <w:rsid w:val="000F2EDF"/>
    <w:rsid w:val="000F4963"/>
    <w:rsid w:val="000F6E0B"/>
    <w:rsid w:val="00101CB9"/>
    <w:rsid w:val="00104117"/>
    <w:rsid w:val="00106BB4"/>
    <w:rsid w:val="00106C22"/>
    <w:rsid w:val="00107D96"/>
    <w:rsid w:val="00110F3D"/>
    <w:rsid w:val="00126E80"/>
    <w:rsid w:val="00132909"/>
    <w:rsid w:val="001357DD"/>
    <w:rsid w:val="00135D2E"/>
    <w:rsid w:val="00137C21"/>
    <w:rsid w:val="001405FA"/>
    <w:rsid w:val="0014258B"/>
    <w:rsid w:val="00142F4C"/>
    <w:rsid w:val="00144C5A"/>
    <w:rsid w:val="00145EFF"/>
    <w:rsid w:val="00145FF2"/>
    <w:rsid w:val="00152225"/>
    <w:rsid w:val="00152B8C"/>
    <w:rsid w:val="00153456"/>
    <w:rsid w:val="00154AD8"/>
    <w:rsid w:val="00162A15"/>
    <w:rsid w:val="00170124"/>
    <w:rsid w:val="00172F08"/>
    <w:rsid w:val="00173E58"/>
    <w:rsid w:val="00174BB5"/>
    <w:rsid w:val="00183898"/>
    <w:rsid w:val="00184D56"/>
    <w:rsid w:val="001A220F"/>
    <w:rsid w:val="001A348B"/>
    <w:rsid w:val="001A4098"/>
    <w:rsid w:val="001B241A"/>
    <w:rsid w:val="001B49C9"/>
    <w:rsid w:val="001D3DA9"/>
    <w:rsid w:val="001E42CF"/>
    <w:rsid w:val="001E7B91"/>
    <w:rsid w:val="001F52F9"/>
    <w:rsid w:val="001F6B4C"/>
    <w:rsid w:val="002014C2"/>
    <w:rsid w:val="002021CD"/>
    <w:rsid w:val="002062F5"/>
    <w:rsid w:val="00206427"/>
    <w:rsid w:val="0021396C"/>
    <w:rsid w:val="002163FC"/>
    <w:rsid w:val="0022005D"/>
    <w:rsid w:val="00221742"/>
    <w:rsid w:val="00225807"/>
    <w:rsid w:val="00226F41"/>
    <w:rsid w:val="002365FE"/>
    <w:rsid w:val="0024344D"/>
    <w:rsid w:val="002442D6"/>
    <w:rsid w:val="00247FB7"/>
    <w:rsid w:val="0025209B"/>
    <w:rsid w:val="00254FBC"/>
    <w:rsid w:val="00260E9E"/>
    <w:rsid w:val="002632D6"/>
    <w:rsid w:val="00266378"/>
    <w:rsid w:val="0028105D"/>
    <w:rsid w:val="00284081"/>
    <w:rsid w:val="002861F6"/>
    <w:rsid w:val="00291C58"/>
    <w:rsid w:val="002938B2"/>
    <w:rsid w:val="002961DC"/>
    <w:rsid w:val="002A135E"/>
    <w:rsid w:val="002A20C3"/>
    <w:rsid w:val="002A3B3F"/>
    <w:rsid w:val="002B2660"/>
    <w:rsid w:val="002B367E"/>
    <w:rsid w:val="002C0EF8"/>
    <w:rsid w:val="002C1234"/>
    <w:rsid w:val="002C2A31"/>
    <w:rsid w:val="002C7AAE"/>
    <w:rsid w:val="002C7CBD"/>
    <w:rsid w:val="002D567E"/>
    <w:rsid w:val="002D6CA7"/>
    <w:rsid w:val="002D7114"/>
    <w:rsid w:val="002E72B9"/>
    <w:rsid w:val="00301362"/>
    <w:rsid w:val="00302C80"/>
    <w:rsid w:val="0031681F"/>
    <w:rsid w:val="003173B1"/>
    <w:rsid w:val="00323F96"/>
    <w:rsid w:val="003264DB"/>
    <w:rsid w:val="00327052"/>
    <w:rsid w:val="00332F89"/>
    <w:rsid w:val="00346322"/>
    <w:rsid w:val="00346A94"/>
    <w:rsid w:val="00360926"/>
    <w:rsid w:val="003644B0"/>
    <w:rsid w:val="00364758"/>
    <w:rsid w:val="00371F7F"/>
    <w:rsid w:val="003752D5"/>
    <w:rsid w:val="00387779"/>
    <w:rsid w:val="00395686"/>
    <w:rsid w:val="003A1F00"/>
    <w:rsid w:val="003A56D4"/>
    <w:rsid w:val="003A6937"/>
    <w:rsid w:val="003A72FC"/>
    <w:rsid w:val="003C649F"/>
    <w:rsid w:val="003C697D"/>
    <w:rsid w:val="003D1934"/>
    <w:rsid w:val="003D5877"/>
    <w:rsid w:val="003D63EF"/>
    <w:rsid w:val="003E36DC"/>
    <w:rsid w:val="003E4357"/>
    <w:rsid w:val="003E5552"/>
    <w:rsid w:val="003E6118"/>
    <w:rsid w:val="003E7474"/>
    <w:rsid w:val="003F2DEE"/>
    <w:rsid w:val="003F3936"/>
    <w:rsid w:val="003F4C0F"/>
    <w:rsid w:val="003F4C3F"/>
    <w:rsid w:val="003F75C8"/>
    <w:rsid w:val="0040069B"/>
    <w:rsid w:val="0040649C"/>
    <w:rsid w:val="004076EE"/>
    <w:rsid w:val="00407DAE"/>
    <w:rsid w:val="00415F21"/>
    <w:rsid w:val="00430FF5"/>
    <w:rsid w:val="004327CE"/>
    <w:rsid w:val="00434208"/>
    <w:rsid w:val="00437277"/>
    <w:rsid w:val="00441AEC"/>
    <w:rsid w:val="0044533A"/>
    <w:rsid w:val="00446377"/>
    <w:rsid w:val="00446577"/>
    <w:rsid w:val="00456547"/>
    <w:rsid w:val="004734FC"/>
    <w:rsid w:val="0048113E"/>
    <w:rsid w:val="00481A38"/>
    <w:rsid w:val="00483719"/>
    <w:rsid w:val="004842EA"/>
    <w:rsid w:val="00485BBA"/>
    <w:rsid w:val="00486C46"/>
    <w:rsid w:val="0049031A"/>
    <w:rsid w:val="004916BC"/>
    <w:rsid w:val="0049248E"/>
    <w:rsid w:val="00493868"/>
    <w:rsid w:val="004945EA"/>
    <w:rsid w:val="00495133"/>
    <w:rsid w:val="004954BB"/>
    <w:rsid w:val="004955B8"/>
    <w:rsid w:val="004A0E04"/>
    <w:rsid w:val="004A1D83"/>
    <w:rsid w:val="004A1F10"/>
    <w:rsid w:val="004A6FF5"/>
    <w:rsid w:val="004A7173"/>
    <w:rsid w:val="004B19D3"/>
    <w:rsid w:val="004B307E"/>
    <w:rsid w:val="004B54F3"/>
    <w:rsid w:val="004C0D20"/>
    <w:rsid w:val="004C1FAC"/>
    <w:rsid w:val="004C506E"/>
    <w:rsid w:val="004F3D3A"/>
    <w:rsid w:val="004F74F5"/>
    <w:rsid w:val="004F798C"/>
    <w:rsid w:val="00500365"/>
    <w:rsid w:val="00532C0A"/>
    <w:rsid w:val="005355CE"/>
    <w:rsid w:val="005408A2"/>
    <w:rsid w:val="00541E06"/>
    <w:rsid w:val="00543EBC"/>
    <w:rsid w:val="00544819"/>
    <w:rsid w:val="00551908"/>
    <w:rsid w:val="0055424F"/>
    <w:rsid w:val="005612AC"/>
    <w:rsid w:val="005673FB"/>
    <w:rsid w:val="00574CA5"/>
    <w:rsid w:val="005755ED"/>
    <w:rsid w:val="00576616"/>
    <w:rsid w:val="00576667"/>
    <w:rsid w:val="00580A88"/>
    <w:rsid w:val="00590111"/>
    <w:rsid w:val="005925B1"/>
    <w:rsid w:val="005A0E51"/>
    <w:rsid w:val="005A5FE1"/>
    <w:rsid w:val="005B0700"/>
    <w:rsid w:val="005B1830"/>
    <w:rsid w:val="005B4D1A"/>
    <w:rsid w:val="005C1185"/>
    <w:rsid w:val="005C7452"/>
    <w:rsid w:val="005D13A9"/>
    <w:rsid w:val="005D2FA4"/>
    <w:rsid w:val="005D3F6A"/>
    <w:rsid w:val="005D469D"/>
    <w:rsid w:val="005E1B82"/>
    <w:rsid w:val="005E34E1"/>
    <w:rsid w:val="005E3B8C"/>
    <w:rsid w:val="005E400A"/>
    <w:rsid w:val="005E4CE7"/>
    <w:rsid w:val="005F7100"/>
    <w:rsid w:val="00602F2D"/>
    <w:rsid w:val="00602FEE"/>
    <w:rsid w:val="00611465"/>
    <w:rsid w:val="006129A1"/>
    <w:rsid w:val="00614188"/>
    <w:rsid w:val="006176DA"/>
    <w:rsid w:val="0061798A"/>
    <w:rsid w:val="006229A1"/>
    <w:rsid w:val="00623B1E"/>
    <w:rsid w:val="006266BE"/>
    <w:rsid w:val="006305B4"/>
    <w:rsid w:val="00631071"/>
    <w:rsid w:val="006319BD"/>
    <w:rsid w:val="0063483C"/>
    <w:rsid w:val="006374C6"/>
    <w:rsid w:val="0064195F"/>
    <w:rsid w:val="00642041"/>
    <w:rsid w:val="00645903"/>
    <w:rsid w:val="00656ADE"/>
    <w:rsid w:val="00663C76"/>
    <w:rsid w:val="00664AC1"/>
    <w:rsid w:val="00666351"/>
    <w:rsid w:val="006721E0"/>
    <w:rsid w:val="00691A2B"/>
    <w:rsid w:val="00692BCC"/>
    <w:rsid w:val="0069595E"/>
    <w:rsid w:val="0069730E"/>
    <w:rsid w:val="006979E3"/>
    <w:rsid w:val="006A01E2"/>
    <w:rsid w:val="006A3B07"/>
    <w:rsid w:val="006A4379"/>
    <w:rsid w:val="006A607F"/>
    <w:rsid w:val="006B0053"/>
    <w:rsid w:val="006B4E5D"/>
    <w:rsid w:val="006B51D9"/>
    <w:rsid w:val="006B6129"/>
    <w:rsid w:val="006B7554"/>
    <w:rsid w:val="006C3BCB"/>
    <w:rsid w:val="006C5C02"/>
    <w:rsid w:val="006C6F44"/>
    <w:rsid w:val="006C74E9"/>
    <w:rsid w:val="006D018C"/>
    <w:rsid w:val="006D02BE"/>
    <w:rsid w:val="006D6CC6"/>
    <w:rsid w:val="006D7ABD"/>
    <w:rsid w:val="006F5261"/>
    <w:rsid w:val="00701100"/>
    <w:rsid w:val="00705A42"/>
    <w:rsid w:val="00706D40"/>
    <w:rsid w:val="0071028A"/>
    <w:rsid w:val="00711E7A"/>
    <w:rsid w:val="00720DA2"/>
    <w:rsid w:val="00720FD5"/>
    <w:rsid w:val="00721E38"/>
    <w:rsid w:val="00732817"/>
    <w:rsid w:val="007402BA"/>
    <w:rsid w:val="0074440C"/>
    <w:rsid w:val="00753096"/>
    <w:rsid w:val="00755D90"/>
    <w:rsid w:val="007560EA"/>
    <w:rsid w:val="0076014B"/>
    <w:rsid w:val="007601D0"/>
    <w:rsid w:val="007610F8"/>
    <w:rsid w:val="0076217D"/>
    <w:rsid w:val="00764244"/>
    <w:rsid w:val="00790BB8"/>
    <w:rsid w:val="007A4328"/>
    <w:rsid w:val="007A4902"/>
    <w:rsid w:val="007B17A4"/>
    <w:rsid w:val="007B48AE"/>
    <w:rsid w:val="007C047E"/>
    <w:rsid w:val="007C73DB"/>
    <w:rsid w:val="007D2185"/>
    <w:rsid w:val="007E29AC"/>
    <w:rsid w:val="007E4EFD"/>
    <w:rsid w:val="007F0C5C"/>
    <w:rsid w:val="007F660E"/>
    <w:rsid w:val="00801260"/>
    <w:rsid w:val="0080332C"/>
    <w:rsid w:val="00810F0C"/>
    <w:rsid w:val="00812404"/>
    <w:rsid w:val="00816933"/>
    <w:rsid w:val="00817080"/>
    <w:rsid w:val="0083293B"/>
    <w:rsid w:val="00845CFB"/>
    <w:rsid w:val="00852C4C"/>
    <w:rsid w:val="008541C5"/>
    <w:rsid w:val="00856914"/>
    <w:rsid w:val="00877EAB"/>
    <w:rsid w:val="00880DD1"/>
    <w:rsid w:val="00882BF5"/>
    <w:rsid w:val="00885823"/>
    <w:rsid w:val="00885AE6"/>
    <w:rsid w:val="00886956"/>
    <w:rsid w:val="00890656"/>
    <w:rsid w:val="0089073E"/>
    <w:rsid w:val="0089174C"/>
    <w:rsid w:val="00896CC9"/>
    <w:rsid w:val="008A38AD"/>
    <w:rsid w:val="008A3F7F"/>
    <w:rsid w:val="008B4A6F"/>
    <w:rsid w:val="008B6B68"/>
    <w:rsid w:val="008D5622"/>
    <w:rsid w:val="008E0333"/>
    <w:rsid w:val="008E2FC0"/>
    <w:rsid w:val="008E5A7F"/>
    <w:rsid w:val="008F4213"/>
    <w:rsid w:val="008F4661"/>
    <w:rsid w:val="008F5524"/>
    <w:rsid w:val="008F5525"/>
    <w:rsid w:val="00914F89"/>
    <w:rsid w:val="00915660"/>
    <w:rsid w:val="00916B49"/>
    <w:rsid w:val="00916C8F"/>
    <w:rsid w:val="00917ABC"/>
    <w:rsid w:val="00920193"/>
    <w:rsid w:val="00921BBB"/>
    <w:rsid w:val="00923FFD"/>
    <w:rsid w:val="009262DC"/>
    <w:rsid w:val="00927E56"/>
    <w:rsid w:val="0093120C"/>
    <w:rsid w:val="00931B61"/>
    <w:rsid w:val="00942E1F"/>
    <w:rsid w:val="0095355C"/>
    <w:rsid w:val="009570E5"/>
    <w:rsid w:val="00965DDD"/>
    <w:rsid w:val="00974053"/>
    <w:rsid w:val="009844A0"/>
    <w:rsid w:val="009844C0"/>
    <w:rsid w:val="00984849"/>
    <w:rsid w:val="009849AC"/>
    <w:rsid w:val="009860EE"/>
    <w:rsid w:val="009910DF"/>
    <w:rsid w:val="009A1A48"/>
    <w:rsid w:val="009B0602"/>
    <w:rsid w:val="009B6962"/>
    <w:rsid w:val="009C65A3"/>
    <w:rsid w:val="009D249B"/>
    <w:rsid w:val="009D4780"/>
    <w:rsid w:val="009D79F6"/>
    <w:rsid w:val="009E1C91"/>
    <w:rsid w:val="009E373C"/>
    <w:rsid w:val="009E5544"/>
    <w:rsid w:val="009E6ADF"/>
    <w:rsid w:val="009F1B11"/>
    <w:rsid w:val="009F34A9"/>
    <w:rsid w:val="00A04474"/>
    <w:rsid w:val="00A061D5"/>
    <w:rsid w:val="00A13C3D"/>
    <w:rsid w:val="00A142CD"/>
    <w:rsid w:val="00A15D71"/>
    <w:rsid w:val="00A20E91"/>
    <w:rsid w:val="00A26870"/>
    <w:rsid w:val="00A27AA4"/>
    <w:rsid w:val="00A43DC6"/>
    <w:rsid w:val="00A51A09"/>
    <w:rsid w:val="00A547C0"/>
    <w:rsid w:val="00A55007"/>
    <w:rsid w:val="00A60B8D"/>
    <w:rsid w:val="00A632F2"/>
    <w:rsid w:val="00A66C0D"/>
    <w:rsid w:val="00A6789A"/>
    <w:rsid w:val="00A77360"/>
    <w:rsid w:val="00A85282"/>
    <w:rsid w:val="00A87956"/>
    <w:rsid w:val="00A916D7"/>
    <w:rsid w:val="00A91CAC"/>
    <w:rsid w:val="00AA1D4C"/>
    <w:rsid w:val="00AA3EF8"/>
    <w:rsid w:val="00AB32FE"/>
    <w:rsid w:val="00AB3D72"/>
    <w:rsid w:val="00AB4735"/>
    <w:rsid w:val="00AB7DD0"/>
    <w:rsid w:val="00AC2144"/>
    <w:rsid w:val="00AC3168"/>
    <w:rsid w:val="00AC48BC"/>
    <w:rsid w:val="00AC7797"/>
    <w:rsid w:val="00AD5484"/>
    <w:rsid w:val="00AD7985"/>
    <w:rsid w:val="00AE0E48"/>
    <w:rsid w:val="00AE291C"/>
    <w:rsid w:val="00AE64A6"/>
    <w:rsid w:val="00AF07F1"/>
    <w:rsid w:val="00AF0E38"/>
    <w:rsid w:val="00AF1D0D"/>
    <w:rsid w:val="00AF2A78"/>
    <w:rsid w:val="00AF4968"/>
    <w:rsid w:val="00AF4D97"/>
    <w:rsid w:val="00AF530F"/>
    <w:rsid w:val="00AF569A"/>
    <w:rsid w:val="00B01C7E"/>
    <w:rsid w:val="00B05EDE"/>
    <w:rsid w:val="00B0777D"/>
    <w:rsid w:val="00B17A42"/>
    <w:rsid w:val="00B30B2F"/>
    <w:rsid w:val="00B3124B"/>
    <w:rsid w:val="00B31B8B"/>
    <w:rsid w:val="00B34250"/>
    <w:rsid w:val="00B3484C"/>
    <w:rsid w:val="00B35690"/>
    <w:rsid w:val="00B54DFC"/>
    <w:rsid w:val="00B726AA"/>
    <w:rsid w:val="00B82357"/>
    <w:rsid w:val="00B8235B"/>
    <w:rsid w:val="00B8399B"/>
    <w:rsid w:val="00B846F5"/>
    <w:rsid w:val="00B92813"/>
    <w:rsid w:val="00BA007B"/>
    <w:rsid w:val="00BA6073"/>
    <w:rsid w:val="00BB043E"/>
    <w:rsid w:val="00BC1F76"/>
    <w:rsid w:val="00BC2CB9"/>
    <w:rsid w:val="00BC3856"/>
    <w:rsid w:val="00BC4C99"/>
    <w:rsid w:val="00BC6D69"/>
    <w:rsid w:val="00BC793D"/>
    <w:rsid w:val="00BD2B44"/>
    <w:rsid w:val="00BD2EB2"/>
    <w:rsid w:val="00BD41AE"/>
    <w:rsid w:val="00BD569C"/>
    <w:rsid w:val="00BE459E"/>
    <w:rsid w:val="00BE4C45"/>
    <w:rsid w:val="00BF0E67"/>
    <w:rsid w:val="00BF4D18"/>
    <w:rsid w:val="00BF5320"/>
    <w:rsid w:val="00BF6AC1"/>
    <w:rsid w:val="00C0181E"/>
    <w:rsid w:val="00C0345A"/>
    <w:rsid w:val="00C157AF"/>
    <w:rsid w:val="00C15E70"/>
    <w:rsid w:val="00C2035C"/>
    <w:rsid w:val="00C206DB"/>
    <w:rsid w:val="00C23EAC"/>
    <w:rsid w:val="00C31B7F"/>
    <w:rsid w:val="00C32DE1"/>
    <w:rsid w:val="00C34FA0"/>
    <w:rsid w:val="00C40451"/>
    <w:rsid w:val="00C44A09"/>
    <w:rsid w:val="00C44F76"/>
    <w:rsid w:val="00C45921"/>
    <w:rsid w:val="00C5383E"/>
    <w:rsid w:val="00C6498A"/>
    <w:rsid w:val="00C77048"/>
    <w:rsid w:val="00C81980"/>
    <w:rsid w:val="00C84B43"/>
    <w:rsid w:val="00C863C7"/>
    <w:rsid w:val="00C87260"/>
    <w:rsid w:val="00C97FC4"/>
    <w:rsid w:val="00CA124E"/>
    <w:rsid w:val="00CA5C2A"/>
    <w:rsid w:val="00CC26E5"/>
    <w:rsid w:val="00CC2F50"/>
    <w:rsid w:val="00CC3C76"/>
    <w:rsid w:val="00CC45D0"/>
    <w:rsid w:val="00CD0319"/>
    <w:rsid w:val="00CD0607"/>
    <w:rsid w:val="00CD42BD"/>
    <w:rsid w:val="00CE3496"/>
    <w:rsid w:val="00CF4024"/>
    <w:rsid w:val="00CF5374"/>
    <w:rsid w:val="00CF7B32"/>
    <w:rsid w:val="00D01EDD"/>
    <w:rsid w:val="00D02A84"/>
    <w:rsid w:val="00D075E0"/>
    <w:rsid w:val="00D10BCD"/>
    <w:rsid w:val="00D13157"/>
    <w:rsid w:val="00D13AFB"/>
    <w:rsid w:val="00D25B94"/>
    <w:rsid w:val="00D25F06"/>
    <w:rsid w:val="00D271B4"/>
    <w:rsid w:val="00D353A4"/>
    <w:rsid w:val="00D354C1"/>
    <w:rsid w:val="00D3558F"/>
    <w:rsid w:val="00D35F03"/>
    <w:rsid w:val="00D43913"/>
    <w:rsid w:val="00D4439F"/>
    <w:rsid w:val="00D4451A"/>
    <w:rsid w:val="00D47FEC"/>
    <w:rsid w:val="00D51036"/>
    <w:rsid w:val="00D51447"/>
    <w:rsid w:val="00D60707"/>
    <w:rsid w:val="00D62A4C"/>
    <w:rsid w:val="00D70F2F"/>
    <w:rsid w:val="00D753BE"/>
    <w:rsid w:val="00D82BC5"/>
    <w:rsid w:val="00D958D0"/>
    <w:rsid w:val="00DA011D"/>
    <w:rsid w:val="00DA213E"/>
    <w:rsid w:val="00DA331E"/>
    <w:rsid w:val="00DA55E6"/>
    <w:rsid w:val="00DA6F1B"/>
    <w:rsid w:val="00DB3B1F"/>
    <w:rsid w:val="00DB3E7E"/>
    <w:rsid w:val="00DB42FA"/>
    <w:rsid w:val="00DC480A"/>
    <w:rsid w:val="00DD4427"/>
    <w:rsid w:val="00DD751D"/>
    <w:rsid w:val="00DE09B3"/>
    <w:rsid w:val="00DE3AB7"/>
    <w:rsid w:val="00DF1236"/>
    <w:rsid w:val="00DF6B48"/>
    <w:rsid w:val="00E0373F"/>
    <w:rsid w:val="00E05FFF"/>
    <w:rsid w:val="00E22091"/>
    <w:rsid w:val="00E23046"/>
    <w:rsid w:val="00E25BD9"/>
    <w:rsid w:val="00E35288"/>
    <w:rsid w:val="00E36411"/>
    <w:rsid w:val="00E364E7"/>
    <w:rsid w:val="00E36520"/>
    <w:rsid w:val="00E468E4"/>
    <w:rsid w:val="00E56A0A"/>
    <w:rsid w:val="00E60C08"/>
    <w:rsid w:val="00E67D6F"/>
    <w:rsid w:val="00E759A8"/>
    <w:rsid w:val="00E76383"/>
    <w:rsid w:val="00E80F22"/>
    <w:rsid w:val="00E812EF"/>
    <w:rsid w:val="00E85FAD"/>
    <w:rsid w:val="00E86613"/>
    <w:rsid w:val="00E90C41"/>
    <w:rsid w:val="00E91D87"/>
    <w:rsid w:val="00EA0A5C"/>
    <w:rsid w:val="00EB1ED2"/>
    <w:rsid w:val="00EB2704"/>
    <w:rsid w:val="00EB5499"/>
    <w:rsid w:val="00EB7D91"/>
    <w:rsid w:val="00EC39A6"/>
    <w:rsid w:val="00EC63F3"/>
    <w:rsid w:val="00EC677B"/>
    <w:rsid w:val="00ED2CBE"/>
    <w:rsid w:val="00ED311B"/>
    <w:rsid w:val="00EF2144"/>
    <w:rsid w:val="00F01B2D"/>
    <w:rsid w:val="00F02C2E"/>
    <w:rsid w:val="00F05A14"/>
    <w:rsid w:val="00F06891"/>
    <w:rsid w:val="00F233B7"/>
    <w:rsid w:val="00F43448"/>
    <w:rsid w:val="00F44C81"/>
    <w:rsid w:val="00F6006A"/>
    <w:rsid w:val="00F60BC8"/>
    <w:rsid w:val="00F70EB2"/>
    <w:rsid w:val="00F73E10"/>
    <w:rsid w:val="00F75CD0"/>
    <w:rsid w:val="00F76FF9"/>
    <w:rsid w:val="00F80584"/>
    <w:rsid w:val="00F91124"/>
    <w:rsid w:val="00F91E27"/>
    <w:rsid w:val="00FA091C"/>
    <w:rsid w:val="00FA2E2C"/>
    <w:rsid w:val="00FA3868"/>
    <w:rsid w:val="00FA4836"/>
    <w:rsid w:val="00FA5D06"/>
    <w:rsid w:val="00FB13B6"/>
    <w:rsid w:val="00FB5D93"/>
    <w:rsid w:val="00FC25FB"/>
    <w:rsid w:val="00FC4CAD"/>
    <w:rsid w:val="00FD4C92"/>
    <w:rsid w:val="00FD6D04"/>
    <w:rsid w:val="00FD7998"/>
    <w:rsid w:val="00FE0FF9"/>
    <w:rsid w:val="00FE2C3B"/>
    <w:rsid w:val="00FE40AA"/>
    <w:rsid w:val="00FE55FF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3D236"/>
  <w15:docId w15:val="{4E9AC29D-8AC0-468A-B54F-44928859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Fosforany" TargetMode="External"/><Relationship Id="rId18" Type="http://schemas.openxmlformats.org/officeDocument/2006/relationships/hyperlink" Target="https://pl.wikipedia.org/wiki/Pentachlorek_fosforu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pl.wikipedia.org/wiki/Tlen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pl.wikipedia.org/wiki/Tlen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l.wikipedia.org/wiki/Trichlorek_fosforu" TargetMode="External"/><Relationship Id="rId20" Type="http://schemas.openxmlformats.org/officeDocument/2006/relationships/hyperlink" Target="https://pl.wikipedia.org/wiki/Trichlorek_fosfo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.wikipedia.org/wiki/Halogenowanie" TargetMode="External"/><Relationship Id="rId23" Type="http://schemas.openxmlformats.org/officeDocument/2006/relationships/hyperlink" Target="https://pl.wikipedia.org/wiki/Dekatlenek_tetrafosfo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pl.wikipedia.org/wiki/Dekatlenek_tetrafosfo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pl.wikipedia.org/wiki/Katalizator" TargetMode="External"/><Relationship Id="rId22" Type="http://schemas.openxmlformats.org/officeDocument/2006/relationships/hyperlink" Target="https://pl.wikipedia.org/wiki/Pentachlorek_fosfor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7_18\Etap%201\TEMP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AA441D6-7ACA-41F4-BA11-E5F2F1EB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</Template>
  <TotalTime>0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2</cp:revision>
  <cp:lastPrinted>2017-09-28T07:33:00Z</cp:lastPrinted>
  <dcterms:created xsi:type="dcterms:W3CDTF">2017-10-02T16:43:00Z</dcterms:created>
  <dcterms:modified xsi:type="dcterms:W3CDTF">2017-10-02T16:43:00Z</dcterms:modified>
</cp:coreProperties>
</file>