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959"/>
        <w:gridCol w:w="992"/>
        <w:gridCol w:w="1418"/>
      </w:tblGrid>
      <w:tr w:rsidR="00794686" w:rsidRPr="003C4F32" w:rsidTr="00794686">
        <w:trPr>
          <w:jc w:val="center"/>
        </w:trPr>
        <w:tc>
          <w:tcPr>
            <w:tcW w:w="6096" w:type="dxa"/>
            <w:gridSpan w:val="5"/>
          </w:tcPr>
          <w:p w:rsidR="00794686" w:rsidRPr="003C4F32" w:rsidRDefault="00794686" w:rsidP="00794686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Punktacja zadań</w:t>
            </w:r>
          </w:p>
        </w:tc>
      </w:tr>
      <w:tr w:rsidR="00794686" w:rsidRPr="003C4F32" w:rsidTr="00794686">
        <w:trPr>
          <w:jc w:val="center"/>
        </w:trPr>
        <w:tc>
          <w:tcPr>
            <w:tcW w:w="1701" w:type="dxa"/>
          </w:tcPr>
          <w:p w:rsidR="00794686" w:rsidRPr="003C4F32" w:rsidRDefault="00794686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794686" w:rsidRPr="003C4F32" w:rsidRDefault="00794686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Zad.1</w:t>
            </w:r>
          </w:p>
        </w:tc>
        <w:tc>
          <w:tcPr>
            <w:tcW w:w="959" w:type="dxa"/>
          </w:tcPr>
          <w:p w:rsidR="00794686" w:rsidRPr="003C4F32" w:rsidRDefault="00794686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Zad.2</w:t>
            </w:r>
          </w:p>
        </w:tc>
        <w:tc>
          <w:tcPr>
            <w:tcW w:w="992" w:type="dxa"/>
          </w:tcPr>
          <w:p w:rsidR="00794686" w:rsidRPr="003C4F32" w:rsidRDefault="00794686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Zad.3</w:t>
            </w:r>
          </w:p>
        </w:tc>
        <w:tc>
          <w:tcPr>
            <w:tcW w:w="1418" w:type="dxa"/>
          </w:tcPr>
          <w:p w:rsidR="00794686" w:rsidRPr="003C4F32" w:rsidRDefault="00794686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SUMA</w:t>
            </w:r>
          </w:p>
        </w:tc>
      </w:tr>
      <w:tr w:rsidR="003C4F32" w:rsidRPr="003C4F32" w:rsidTr="00794686">
        <w:trPr>
          <w:jc w:val="center"/>
        </w:trPr>
        <w:tc>
          <w:tcPr>
            <w:tcW w:w="1701" w:type="dxa"/>
          </w:tcPr>
          <w:p w:rsidR="003C4F32" w:rsidRPr="003C4F32" w:rsidRDefault="003C4F32" w:rsidP="003C4F32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Rec.1</w:t>
            </w:r>
          </w:p>
        </w:tc>
        <w:tc>
          <w:tcPr>
            <w:tcW w:w="1026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</w:tr>
      <w:tr w:rsidR="003C4F32" w:rsidRPr="003C4F32" w:rsidTr="00794686">
        <w:trPr>
          <w:jc w:val="center"/>
        </w:trPr>
        <w:tc>
          <w:tcPr>
            <w:tcW w:w="1701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Rec.2</w:t>
            </w:r>
          </w:p>
        </w:tc>
        <w:tc>
          <w:tcPr>
            <w:tcW w:w="1026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</w:tr>
      <w:tr w:rsidR="003C4F32" w:rsidRPr="003C4F32" w:rsidTr="00794686">
        <w:trPr>
          <w:jc w:val="center"/>
        </w:trPr>
        <w:tc>
          <w:tcPr>
            <w:tcW w:w="1701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  <w:r w:rsidRPr="003C4F32">
              <w:rPr>
                <w:color w:val="000000" w:themeColor="text1"/>
              </w:rPr>
              <w:t>Średnia pkt</w:t>
            </w:r>
          </w:p>
        </w:tc>
        <w:tc>
          <w:tcPr>
            <w:tcW w:w="1026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C4F32" w:rsidRPr="003C4F32" w:rsidRDefault="003C4F32" w:rsidP="00E36520">
            <w:pPr>
              <w:jc w:val="center"/>
              <w:rPr>
                <w:color w:val="000000" w:themeColor="text1"/>
              </w:rPr>
            </w:pPr>
          </w:p>
        </w:tc>
      </w:tr>
    </w:tbl>
    <w:p w:rsidR="00794686" w:rsidRDefault="00794686" w:rsidP="00E36520">
      <w:pPr>
        <w:jc w:val="center"/>
        <w:rPr>
          <w:b/>
          <w:color w:val="000000" w:themeColor="text1"/>
          <w:sz w:val="32"/>
          <w:szCs w:val="32"/>
        </w:rPr>
      </w:pPr>
    </w:p>
    <w:p w:rsidR="00794686" w:rsidRDefault="00794686" w:rsidP="00E36520">
      <w:pPr>
        <w:jc w:val="center"/>
        <w:rPr>
          <w:b/>
          <w:color w:val="000000" w:themeColor="text1"/>
          <w:sz w:val="32"/>
          <w:szCs w:val="32"/>
        </w:rPr>
      </w:pPr>
    </w:p>
    <w:p w:rsidR="00E36520" w:rsidRPr="0039628D" w:rsidRDefault="003C649F" w:rsidP="00E36520">
      <w:pPr>
        <w:jc w:val="center"/>
        <w:rPr>
          <w:b/>
          <w:color w:val="000000" w:themeColor="text1"/>
          <w:sz w:val="32"/>
          <w:szCs w:val="32"/>
        </w:rPr>
      </w:pPr>
      <w:r w:rsidRPr="0039628D">
        <w:rPr>
          <w:b/>
          <w:color w:val="000000" w:themeColor="text1"/>
          <w:sz w:val="32"/>
          <w:szCs w:val="32"/>
        </w:rPr>
        <w:t>V</w:t>
      </w:r>
      <w:r w:rsidR="005612AC" w:rsidRPr="0039628D">
        <w:rPr>
          <w:b/>
          <w:color w:val="000000" w:themeColor="text1"/>
          <w:sz w:val="32"/>
          <w:szCs w:val="32"/>
        </w:rPr>
        <w:t>I</w:t>
      </w:r>
      <w:r w:rsidR="00DD751D" w:rsidRPr="0039628D">
        <w:rPr>
          <w:b/>
          <w:color w:val="000000" w:themeColor="text1"/>
          <w:sz w:val="32"/>
          <w:szCs w:val="32"/>
        </w:rPr>
        <w:t>I</w:t>
      </w:r>
      <w:r w:rsidR="0022005D" w:rsidRPr="0039628D">
        <w:rPr>
          <w:b/>
          <w:color w:val="000000" w:themeColor="text1"/>
          <w:sz w:val="32"/>
          <w:szCs w:val="32"/>
        </w:rPr>
        <w:t>I</w:t>
      </w:r>
      <w:r w:rsidR="00E36520" w:rsidRPr="0039628D">
        <w:rPr>
          <w:b/>
          <w:color w:val="000000" w:themeColor="text1"/>
          <w:sz w:val="32"/>
          <w:szCs w:val="32"/>
        </w:rPr>
        <w:t xml:space="preserve"> Podk</w:t>
      </w:r>
      <w:r w:rsidRPr="0039628D">
        <w:rPr>
          <w:b/>
          <w:color w:val="000000" w:themeColor="text1"/>
          <w:sz w:val="32"/>
          <w:szCs w:val="32"/>
        </w:rPr>
        <w:t>arpacki Konkurs Chemiczny – 201</w:t>
      </w:r>
      <w:r w:rsidR="0022005D" w:rsidRPr="0039628D">
        <w:rPr>
          <w:b/>
          <w:color w:val="000000" w:themeColor="text1"/>
          <w:sz w:val="32"/>
          <w:szCs w:val="32"/>
        </w:rPr>
        <w:t>5</w:t>
      </w:r>
      <w:r w:rsidR="00E36520" w:rsidRPr="0039628D">
        <w:rPr>
          <w:b/>
          <w:color w:val="000000" w:themeColor="text1"/>
          <w:sz w:val="32"/>
          <w:szCs w:val="32"/>
        </w:rPr>
        <w:t>/</w:t>
      </w:r>
      <w:r w:rsidR="00923FFD" w:rsidRPr="0039628D">
        <w:rPr>
          <w:b/>
          <w:color w:val="000000" w:themeColor="text1"/>
          <w:sz w:val="32"/>
          <w:szCs w:val="32"/>
        </w:rPr>
        <w:t>20</w:t>
      </w:r>
      <w:r w:rsidR="00896CC9" w:rsidRPr="0039628D">
        <w:rPr>
          <w:b/>
          <w:color w:val="000000" w:themeColor="text1"/>
          <w:sz w:val="32"/>
          <w:szCs w:val="32"/>
        </w:rPr>
        <w:t>1</w:t>
      </w:r>
      <w:r w:rsidR="0022005D" w:rsidRPr="0039628D">
        <w:rPr>
          <w:b/>
          <w:color w:val="000000" w:themeColor="text1"/>
          <w:sz w:val="32"/>
          <w:szCs w:val="32"/>
        </w:rPr>
        <w:t>6</w:t>
      </w:r>
    </w:p>
    <w:p w:rsidR="00E36520" w:rsidRPr="0039628D" w:rsidRDefault="00CC45D0" w:rsidP="00E36520">
      <w:pPr>
        <w:rPr>
          <w:color w:val="000000" w:themeColor="text1"/>
        </w:rPr>
      </w:pPr>
      <w:r w:rsidRPr="003962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C9612" wp14:editId="60962BCB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14605" b="1524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B8" w:rsidRDefault="00C253B8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2.7pt;height:46.4pt" o:ole="">
                                  <v:imagedata r:id="rId10" o:title=""/>
                                </v:shape>
                                <o:OLEObject Type="Embed" ProgID="CorelDraw.Graphic.13" ShapeID="_x0000_i1025" DrawAspect="Content" ObjectID="_1513416542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C253B8" w:rsidRDefault="00C253B8" w:rsidP="00E36520">
                      <w:r>
                        <w:object w:dxaOrig="2561" w:dyaOrig="1435">
                          <v:shape id="_x0000_i1025" type="#_x0000_t75" style="width:82.7pt;height:46.4pt" o:ole="">
                            <v:imagedata r:id="rId12" o:title=""/>
                          </v:shape>
                          <o:OLEObject Type="Embed" ProgID="CorelDraw.Graphic.13" ShapeID="_x0000_i1025" DrawAspect="Content" ObjectID="_151168250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39628D" w:rsidRDefault="0039628D" w:rsidP="00E3652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ETAP II – 19</w:t>
      </w:r>
      <w:r w:rsidR="004B54F3" w:rsidRPr="0039628D">
        <w:rPr>
          <w:b/>
          <w:color w:val="000000" w:themeColor="text1"/>
        </w:rPr>
        <w:t>.1</w:t>
      </w:r>
      <w:r>
        <w:rPr>
          <w:b/>
          <w:color w:val="000000" w:themeColor="text1"/>
        </w:rPr>
        <w:t>2</w:t>
      </w:r>
      <w:r w:rsidR="004B54F3" w:rsidRPr="0039628D">
        <w:rPr>
          <w:b/>
          <w:color w:val="000000" w:themeColor="text1"/>
        </w:rPr>
        <w:t>.201</w:t>
      </w:r>
      <w:r w:rsidR="0022005D" w:rsidRPr="0039628D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r.</w:t>
      </w:r>
      <w:r>
        <w:rPr>
          <w:b/>
          <w:color w:val="000000" w:themeColor="text1"/>
        </w:rPr>
        <w:tab/>
        <w:t xml:space="preserve"> Godz. 10.30</w:t>
      </w:r>
      <w:r w:rsidR="00E36520" w:rsidRPr="0039628D">
        <w:rPr>
          <w:b/>
          <w:color w:val="000000" w:themeColor="text1"/>
        </w:rPr>
        <w:t>-12.</w:t>
      </w:r>
      <w:r>
        <w:rPr>
          <w:b/>
          <w:color w:val="000000" w:themeColor="text1"/>
        </w:rPr>
        <w:t>30</w:t>
      </w:r>
    </w:p>
    <w:p w:rsidR="00E36520" w:rsidRPr="0039628D" w:rsidRDefault="00E36520" w:rsidP="00E36520">
      <w:pPr>
        <w:jc w:val="center"/>
        <w:rPr>
          <w:b/>
          <w:color w:val="000000" w:themeColor="text1"/>
          <w:u w:val="single"/>
        </w:rPr>
      </w:pPr>
    </w:p>
    <w:p w:rsidR="009E5544" w:rsidRPr="0039628D" w:rsidRDefault="009E5544" w:rsidP="00DE09B3">
      <w:pPr>
        <w:jc w:val="center"/>
        <w:rPr>
          <w:b/>
          <w:color w:val="000000" w:themeColor="text1"/>
          <w:u w:val="single"/>
        </w:rPr>
      </w:pPr>
    </w:p>
    <w:p w:rsidR="003C649F" w:rsidRPr="0039628D" w:rsidRDefault="009E5544" w:rsidP="009E5544">
      <w:pPr>
        <w:rPr>
          <w:b/>
          <w:i/>
          <w:color w:val="000000" w:themeColor="text1"/>
        </w:rPr>
      </w:pPr>
      <w:r w:rsidRPr="0039628D">
        <w:rPr>
          <w:b/>
          <w:i/>
          <w:color w:val="000000" w:themeColor="text1"/>
          <w:u w:val="single"/>
        </w:rPr>
        <w:t>Uwaga!</w:t>
      </w:r>
      <w:r w:rsidRPr="0039628D">
        <w:rPr>
          <w:b/>
          <w:i/>
          <w:color w:val="000000" w:themeColor="text1"/>
        </w:rPr>
        <w:t xml:space="preserve"> Masy molowe pierwiastków podano na końcu zestawu.</w:t>
      </w:r>
    </w:p>
    <w:p w:rsidR="003C649F" w:rsidRPr="0039628D" w:rsidRDefault="003C649F" w:rsidP="00DE09B3">
      <w:pPr>
        <w:jc w:val="center"/>
        <w:rPr>
          <w:b/>
          <w:color w:val="000000" w:themeColor="text1"/>
          <w:u w:val="single"/>
        </w:rPr>
      </w:pPr>
    </w:p>
    <w:p w:rsidR="00C23EAC" w:rsidRPr="0039628D" w:rsidRDefault="00C23EAC" w:rsidP="00DE09B3">
      <w:pPr>
        <w:jc w:val="center"/>
        <w:rPr>
          <w:b/>
          <w:color w:val="000000" w:themeColor="text1"/>
          <w:u w:val="single"/>
        </w:rPr>
      </w:pPr>
    </w:p>
    <w:p w:rsidR="003C649F" w:rsidRPr="007455FB" w:rsidRDefault="003C649F" w:rsidP="003C649F">
      <w:pPr>
        <w:jc w:val="center"/>
        <w:rPr>
          <w:b/>
        </w:rPr>
      </w:pPr>
      <w:r w:rsidRPr="007455FB">
        <w:rPr>
          <w:b/>
        </w:rPr>
        <w:t>Zadanie 1</w:t>
      </w:r>
      <w:r w:rsidR="00AF4968" w:rsidRPr="007455FB">
        <w:rPr>
          <w:b/>
        </w:rPr>
        <w:t xml:space="preserve"> </w:t>
      </w:r>
      <w:r w:rsidR="00AF4968" w:rsidRPr="007455FB">
        <w:t>(10 pkt)</w:t>
      </w:r>
    </w:p>
    <w:p w:rsidR="00B30B2F" w:rsidRPr="007455FB" w:rsidRDefault="00B30B2F" w:rsidP="003C649F">
      <w:pPr>
        <w:jc w:val="center"/>
      </w:pPr>
    </w:p>
    <w:p w:rsidR="0039628D" w:rsidRPr="007455FB" w:rsidRDefault="0039628D" w:rsidP="0039628D">
      <w:pPr>
        <w:pStyle w:val="Akapitzlist"/>
        <w:numPr>
          <w:ilvl w:val="0"/>
          <w:numId w:val="5"/>
        </w:numPr>
        <w:spacing w:after="240"/>
        <w:ind w:left="426" w:hanging="426"/>
      </w:pPr>
      <w:r w:rsidRPr="007455FB">
        <w:t xml:space="preserve">W siarczku wapnia stosunek masowy wapnia do siarki wynosi 5:4. Ile gramów wapnia, oraz ile gramów siarki zawierała mieszanina jeżeli po jej ogrzaniu otrzymano </w:t>
      </w:r>
      <w:smartTag w:uri="urn:schemas-microsoft-com:office:smarttags" w:element="metricconverter">
        <w:smartTagPr>
          <w:attr w:name="ProductID" w:val="5,49 g"/>
        </w:smartTagPr>
        <w:r w:rsidRPr="007455FB">
          <w:t>5,49 g</w:t>
        </w:r>
      </w:smartTag>
      <w:r w:rsidRPr="007455FB">
        <w:t xml:space="preserve"> </w:t>
      </w:r>
      <w:proofErr w:type="spellStart"/>
      <w:r w:rsidRPr="007455FB">
        <w:t>CaS</w:t>
      </w:r>
      <w:proofErr w:type="spellEnd"/>
      <w:r w:rsidRPr="007455FB"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4210"/>
        <w:gridCol w:w="5198"/>
      </w:tblGrid>
      <w:tr w:rsidR="00BA0EAD" w:rsidRPr="00F63472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,05 g"/>
              </w:smartTagPr>
              <w:r w:rsidRPr="007455FB">
                <w:rPr>
                  <w:lang w:val="en-US"/>
                </w:rPr>
                <w:t>3,05 g</w:t>
              </w:r>
            </w:smartTag>
            <w:r w:rsidRPr="007455FB">
              <w:rPr>
                <w:lang w:val="en-US"/>
              </w:rPr>
              <w:t xml:space="preserve"> Ca </w:t>
            </w:r>
            <w:proofErr w:type="spellStart"/>
            <w:r w:rsidRPr="007455FB">
              <w:rPr>
                <w:lang w:val="en-US"/>
              </w:rPr>
              <w:t>i</w:t>
            </w:r>
            <w:proofErr w:type="spellEnd"/>
            <w:r w:rsidRPr="007455FB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44 g"/>
              </w:smartTagPr>
              <w:r w:rsidRPr="007455FB">
                <w:rPr>
                  <w:lang w:val="en-US"/>
                </w:rPr>
                <w:t>2,44 g</w:t>
              </w:r>
            </w:smartTag>
            <w:r w:rsidRPr="007455FB">
              <w:rPr>
                <w:lang w:val="en-US"/>
              </w:rPr>
              <w:t xml:space="preserve"> S</w:t>
            </w:r>
          </w:p>
        </w:tc>
        <w:tc>
          <w:tcPr>
            <w:tcW w:w="5198" w:type="dxa"/>
            <w:vMerge w:val="restart"/>
            <w:shd w:val="clear" w:color="auto" w:fill="auto"/>
          </w:tcPr>
          <w:p w:rsidR="00BA0EAD" w:rsidRPr="00BA0EAD" w:rsidRDefault="00BA0EAD" w:rsidP="00BA0EAD">
            <w:pPr>
              <w:rPr>
                <w:lang w:val="en-US"/>
              </w:rPr>
            </w:pPr>
          </w:p>
        </w:tc>
      </w:tr>
      <w:tr w:rsidR="00BA0EAD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,49 g"/>
              </w:smartTagPr>
              <w:r w:rsidRPr="007455FB">
                <w:rPr>
                  <w:lang w:val="en-US"/>
                </w:rPr>
                <w:t>1,49 g</w:t>
              </w:r>
            </w:smartTag>
            <w:r w:rsidRPr="007455FB">
              <w:rPr>
                <w:lang w:val="en-US"/>
              </w:rPr>
              <w:t xml:space="preserve"> Ca </w:t>
            </w:r>
            <w:proofErr w:type="spellStart"/>
            <w:r w:rsidRPr="007455FB">
              <w:rPr>
                <w:lang w:val="en-US"/>
              </w:rPr>
              <w:t>i</w:t>
            </w:r>
            <w:proofErr w:type="spellEnd"/>
            <w:r w:rsidRPr="007455FB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g"/>
              </w:smartTagPr>
              <w:r w:rsidRPr="007455FB">
                <w:rPr>
                  <w:lang w:val="en-US"/>
                </w:rPr>
                <w:t>4,0 g</w:t>
              </w:r>
            </w:smartTag>
            <w:r w:rsidRPr="007455FB">
              <w:rPr>
                <w:lang w:val="en-US"/>
              </w:rPr>
              <w:t xml:space="preserve"> S</w:t>
            </w:r>
          </w:p>
        </w:tc>
        <w:tc>
          <w:tcPr>
            <w:tcW w:w="5198" w:type="dxa"/>
            <w:vMerge/>
            <w:shd w:val="clear" w:color="auto" w:fill="auto"/>
          </w:tcPr>
          <w:p w:rsidR="00BA0EAD" w:rsidRPr="007455FB" w:rsidRDefault="00BA0EAD" w:rsidP="00BA0EAD">
            <w:pPr>
              <w:rPr>
                <w:lang w:val="en-US"/>
              </w:rPr>
            </w:pPr>
          </w:p>
        </w:tc>
      </w:tr>
      <w:tr w:rsidR="00BA0EAD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,1 g"/>
              </w:smartTagPr>
              <w:r w:rsidRPr="007455FB">
                <w:rPr>
                  <w:lang w:val="en-US"/>
                </w:rPr>
                <w:t>6,1 g</w:t>
              </w:r>
            </w:smartTag>
            <w:r w:rsidRPr="007455FB">
              <w:rPr>
                <w:lang w:val="en-US"/>
              </w:rPr>
              <w:t xml:space="preserve"> Ca </w:t>
            </w:r>
            <w:proofErr w:type="spellStart"/>
            <w:r w:rsidRPr="007455FB">
              <w:rPr>
                <w:lang w:val="en-US"/>
              </w:rPr>
              <w:t>i</w:t>
            </w:r>
            <w:proofErr w:type="spellEnd"/>
            <w:r w:rsidRPr="007455FB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,88 g"/>
              </w:smartTagPr>
              <w:r w:rsidRPr="007455FB">
                <w:rPr>
                  <w:lang w:val="en-US"/>
                </w:rPr>
                <w:t>4,88 g</w:t>
              </w:r>
            </w:smartTag>
            <w:r w:rsidRPr="007455FB">
              <w:rPr>
                <w:lang w:val="en-US"/>
              </w:rPr>
              <w:t xml:space="preserve"> S</w:t>
            </w:r>
          </w:p>
        </w:tc>
        <w:tc>
          <w:tcPr>
            <w:tcW w:w="5198" w:type="dxa"/>
            <w:vMerge/>
            <w:shd w:val="clear" w:color="auto" w:fill="auto"/>
          </w:tcPr>
          <w:p w:rsidR="00BA0EAD" w:rsidRPr="007455FB" w:rsidRDefault="00BA0EAD" w:rsidP="00BA0EAD">
            <w:pPr>
              <w:rPr>
                <w:lang w:val="en-US"/>
              </w:rPr>
            </w:pPr>
          </w:p>
        </w:tc>
      </w:tr>
      <w:tr w:rsidR="00BA0EAD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pPr>
              <w:rPr>
                <w:lang w:val="en-US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auto"/>
          </w:tcPr>
          <w:p w:rsidR="00BA0EAD" w:rsidRPr="007455FB" w:rsidRDefault="00BA0EAD" w:rsidP="004273D1">
            <w:smartTag w:uri="urn:schemas-microsoft-com:office:smarttags" w:element="metricconverter">
              <w:smartTagPr>
                <w:attr w:name="ProductID" w:val="2,44 g"/>
              </w:smartTagPr>
              <w:r w:rsidRPr="007455FB">
                <w:t>2,44 g</w:t>
              </w:r>
            </w:smartTag>
            <w:r w:rsidRPr="007455FB">
              <w:t xml:space="preserve"> Ca i </w:t>
            </w:r>
            <w:smartTag w:uri="urn:schemas-microsoft-com:office:smarttags" w:element="metricconverter">
              <w:smartTagPr>
                <w:attr w:name="ProductID" w:val="3,05 g"/>
              </w:smartTagPr>
              <w:r w:rsidRPr="007455FB">
                <w:t>3,05 g</w:t>
              </w:r>
            </w:smartTag>
            <w:r w:rsidRPr="007455FB">
              <w:t xml:space="preserve"> S</w:t>
            </w:r>
          </w:p>
        </w:tc>
        <w:tc>
          <w:tcPr>
            <w:tcW w:w="5198" w:type="dxa"/>
            <w:vMerge/>
            <w:shd w:val="clear" w:color="auto" w:fill="auto"/>
          </w:tcPr>
          <w:p w:rsidR="00BA0EAD" w:rsidRPr="007455FB" w:rsidRDefault="00BA0EAD" w:rsidP="00BA0EAD"/>
        </w:tc>
      </w:tr>
    </w:tbl>
    <w:p w:rsidR="0039628D" w:rsidRPr="007455FB" w:rsidRDefault="0039628D" w:rsidP="00BA0EAD">
      <w:pPr>
        <w:pStyle w:val="Akapitzlist"/>
        <w:numPr>
          <w:ilvl w:val="0"/>
          <w:numId w:val="5"/>
        </w:numPr>
        <w:spacing w:before="240" w:after="240"/>
        <w:ind w:left="426" w:hanging="426"/>
      </w:pPr>
      <w:r w:rsidRPr="007455FB">
        <w:t xml:space="preserve">W </w:t>
      </w:r>
      <w:smartTag w:uri="urn:schemas-microsoft-com:office:smarttags" w:element="metricconverter">
        <w:smartTagPr>
          <w:attr w:name="ProductID" w:val="9,8 g"/>
        </w:smartTagPr>
        <w:r w:rsidRPr="007455FB">
          <w:t>9,8 g</w:t>
        </w:r>
      </w:smartTag>
      <w:r w:rsidRPr="007455FB">
        <w:t xml:space="preserve"> kwasu siarkowego(VI) znajduje się taka sama ilość siarki, jaka jest w: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4206"/>
        <w:gridCol w:w="5192"/>
      </w:tblGrid>
      <w:tr w:rsidR="004273D1" w:rsidRPr="004273D1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7455FB">
                <w:rPr>
                  <w:lang w:val="en-US"/>
                </w:rPr>
                <w:t>4 g</w:t>
              </w:r>
            </w:smartTag>
            <w:r w:rsidRPr="007455FB">
              <w:rPr>
                <w:lang w:val="en-US"/>
              </w:rPr>
              <w:t xml:space="preserve"> SO</w:t>
            </w:r>
            <w:r w:rsidRPr="007455FB">
              <w:rPr>
                <w:vertAlign w:val="subscript"/>
                <w:lang w:val="en-US"/>
              </w:rPr>
              <w:t>3</w:t>
            </w:r>
          </w:p>
        </w:tc>
        <w:tc>
          <w:tcPr>
            <w:tcW w:w="5192" w:type="dxa"/>
            <w:vMerge w:val="restart"/>
            <w:shd w:val="clear" w:color="auto" w:fill="auto"/>
          </w:tcPr>
          <w:p w:rsidR="004273D1" w:rsidRPr="00AE1365" w:rsidRDefault="004273D1" w:rsidP="00ED1DB6">
            <w:pPr>
              <w:ind w:right="-302"/>
              <w:rPr>
                <w:i/>
                <w:sz w:val="20"/>
                <w:szCs w:val="20"/>
                <w:lang w:val="en-US"/>
              </w:rPr>
            </w:pPr>
          </w:p>
        </w:tc>
      </w:tr>
      <w:tr w:rsidR="004273D1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7455FB">
                <w:rPr>
                  <w:lang w:val="en-US"/>
                </w:rPr>
                <w:t>8 g</w:t>
              </w:r>
            </w:smartTag>
            <w:r w:rsidRPr="007455FB">
              <w:rPr>
                <w:lang w:val="en-US"/>
              </w:rPr>
              <w:t xml:space="preserve"> SO</w:t>
            </w:r>
            <w:r w:rsidRPr="007455FB">
              <w:rPr>
                <w:vertAlign w:val="subscript"/>
                <w:lang w:val="en-US"/>
              </w:rPr>
              <w:t>3</w:t>
            </w:r>
          </w:p>
        </w:tc>
        <w:tc>
          <w:tcPr>
            <w:tcW w:w="5192" w:type="dxa"/>
            <w:vMerge/>
            <w:shd w:val="clear" w:color="auto" w:fill="auto"/>
          </w:tcPr>
          <w:p w:rsidR="004273D1" w:rsidRPr="007455FB" w:rsidRDefault="004273D1" w:rsidP="00BA0EAD">
            <w:pPr>
              <w:rPr>
                <w:lang w:val="en-US"/>
              </w:rPr>
            </w:pPr>
          </w:p>
        </w:tc>
      </w:tr>
      <w:tr w:rsidR="004273D1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6 g"/>
              </w:smartTagPr>
              <w:r w:rsidRPr="007455FB">
                <w:rPr>
                  <w:lang w:val="en-US"/>
                </w:rPr>
                <w:t>16 g</w:t>
              </w:r>
            </w:smartTag>
            <w:r w:rsidRPr="007455FB">
              <w:rPr>
                <w:lang w:val="en-US"/>
              </w:rPr>
              <w:t xml:space="preserve"> SO</w:t>
            </w:r>
            <w:r w:rsidRPr="007455FB">
              <w:rPr>
                <w:vertAlign w:val="subscript"/>
                <w:lang w:val="en-US"/>
              </w:rPr>
              <w:t>3</w:t>
            </w:r>
          </w:p>
        </w:tc>
        <w:tc>
          <w:tcPr>
            <w:tcW w:w="5192" w:type="dxa"/>
            <w:vMerge/>
            <w:shd w:val="clear" w:color="auto" w:fill="auto"/>
          </w:tcPr>
          <w:p w:rsidR="004273D1" w:rsidRPr="007455FB" w:rsidRDefault="004273D1" w:rsidP="00BA0EAD">
            <w:pPr>
              <w:rPr>
                <w:lang w:val="en-US"/>
              </w:rPr>
            </w:pPr>
          </w:p>
        </w:tc>
      </w:tr>
      <w:tr w:rsidR="004273D1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:rsidR="004273D1" w:rsidRPr="007455FB" w:rsidRDefault="004273D1" w:rsidP="004273D1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2 g"/>
              </w:smartTagPr>
              <w:r w:rsidRPr="007455FB">
                <w:rPr>
                  <w:lang w:val="en-US"/>
                </w:rPr>
                <w:t>32 g</w:t>
              </w:r>
            </w:smartTag>
            <w:r w:rsidRPr="007455FB">
              <w:rPr>
                <w:lang w:val="en-US"/>
              </w:rPr>
              <w:t xml:space="preserve"> SO</w:t>
            </w:r>
            <w:r w:rsidRPr="007455FB">
              <w:rPr>
                <w:vertAlign w:val="subscript"/>
                <w:lang w:val="en-US"/>
              </w:rPr>
              <w:t>3</w:t>
            </w:r>
          </w:p>
        </w:tc>
        <w:tc>
          <w:tcPr>
            <w:tcW w:w="5192" w:type="dxa"/>
            <w:vMerge/>
            <w:shd w:val="clear" w:color="auto" w:fill="auto"/>
          </w:tcPr>
          <w:p w:rsidR="004273D1" w:rsidRPr="007455FB" w:rsidRDefault="004273D1" w:rsidP="00BA0EAD">
            <w:pPr>
              <w:rPr>
                <w:lang w:val="en-US"/>
              </w:rPr>
            </w:pPr>
          </w:p>
        </w:tc>
      </w:tr>
    </w:tbl>
    <w:p w:rsidR="0039628D" w:rsidRDefault="0039628D" w:rsidP="007455F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426" w:hanging="426"/>
        <w:jc w:val="both"/>
      </w:pPr>
      <w:r w:rsidRPr="007455FB">
        <w:t>W 2 dm</w:t>
      </w:r>
      <w:r w:rsidRPr="007455FB">
        <w:rPr>
          <w:vertAlign w:val="superscript"/>
        </w:rPr>
        <w:t xml:space="preserve">3 </w:t>
      </w:r>
      <w:r w:rsidRPr="007455FB">
        <w:t>w</w:t>
      </w:r>
      <w:r w:rsidRPr="007455FB">
        <w:rPr>
          <w:spacing w:val="1"/>
        </w:rPr>
        <w:t>o</w:t>
      </w:r>
      <w:r w:rsidRPr="007455FB">
        <w:t>dnego</w:t>
      </w:r>
      <w:r w:rsidRPr="007455FB">
        <w:rPr>
          <w:spacing w:val="-2"/>
        </w:rPr>
        <w:t xml:space="preserve"> </w:t>
      </w:r>
      <w:r w:rsidRPr="007455FB">
        <w:t>roztworu</w:t>
      </w:r>
      <w:r w:rsidRPr="007455FB">
        <w:rPr>
          <w:spacing w:val="-8"/>
        </w:rPr>
        <w:t xml:space="preserve"> słabego </w:t>
      </w:r>
      <w:r w:rsidRPr="007455FB">
        <w:t>kwasu</w:t>
      </w:r>
      <w:r w:rsidRPr="007455FB">
        <w:rPr>
          <w:spacing w:val="-6"/>
        </w:rPr>
        <w:t xml:space="preserve"> </w:t>
      </w:r>
      <w:r w:rsidRPr="007455FB">
        <w:t>o</w:t>
      </w:r>
      <w:r w:rsidRPr="007455FB">
        <w:rPr>
          <w:spacing w:val="-2"/>
        </w:rPr>
        <w:t xml:space="preserve"> </w:t>
      </w:r>
      <w:r w:rsidRPr="007455FB">
        <w:t>ogólnym</w:t>
      </w:r>
      <w:r w:rsidRPr="007455FB">
        <w:rPr>
          <w:spacing w:val="-8"/>
        </w:rPr>
        <w:t xml:space="preserve"> </w:t>
      </w:r>
      <w:r w:rsidRPr="007455FB">
        <w:t>w</w:t>
      </w:r>
      <w:r w:rsidRPr="007455FB">
        <w:rPr>
          <w:spacing w:val="2"/>
        </w:rPr>
        <w:t>z</w:t>
      </w:r>
      <w:r w:rsidRPr="007455FB">
        <w:t>orze</w:t>
      </w:r>
      <w:r w:rsidRPr="007455FB">
        <w:rPr>
          <w:spacing w:val="-1"/>
        </w:rPr>
        <w:t xml:space="preserve"> </w:t>
      </w:r>
      <w:r w:rsidRPr="007455FB">
        <w:t>HA</w:t>
      </w:r>
      <w:r w:rsidRPr="007455FB">
        <w:rPr>
          <w:spacing w:val="-4"/>
        </w:rPr>
        <w:t xml:space="preserve"> znajduje się 4</w:t>
      </w:r>
      <w:r w:rsidRPr="007455FB">
        <w:t xml:space="preserve"> mole niezdysocj</w:t>
      </w:r>
      <w:r w:rsidRPr="007455FB">
        <w:rPr>
          <w:spacing w:val="-1"/>
        </w:rPr>
        <w:t>o</w:t>
      </w:r>
      <w:r w:rsidRPr="007455FB">
        <w:t>wanych c</w:t>
      </w:r>
      <w:r w:rsidRPr="007455FB">
        <w:rPr>
          <w:spacing w:val="1"/>
        </w:rPr>
        <w:t>z</w:t>
      </w:r>
      <w:r w:rsidRPr="007455FB">
        <w:t>ąsteczek</w:t>
      </w:r>
      <w:r w:rsidRPr="007455FB">
        <w:rPr>
          <w:spacing w:val="-1"/>
        </w:rPr>
        <w:t xml:space="preserve"> </w:t>
      </w:r>
      <w:r w:rsidRPr="007455FB">
        <w:t>HA oraz 1,204∙10</w:t>
      </w:r>
      <w:r w:rsidR="00ED1DB6">
        <w:rPr>
          <w:vertAlign w:val="superscript"/>
        </w:rPr>
        <w:t>22</w:t>
      </w:r>
      <w:r w:rsidRPr="007455FB">
        <w:rPr>
          <w:vertAlign w:val="superscript"/>
        </w:rPr>
        <w:t xml:space="preserve">  </w:t>
      </w:r>
      <w:r w:rsidRPr="007455FB">
        <w:t xml:space="preserve">jonów </w:t>
      </w:r>
      <w:r w:rsidRPr="007455FB">
        <w:rPr>
          <w:spacing w:val="-1"/>
        </w:rPr>
        <w:t>A</w:t>
      </w:r>
      <w:r w:rsidRPr="007455FB">
        <w:rPr>
          <w:position w:val="10"/>
        </w:rPr>
        <w:t xml:space="preserve">- </w:t>
      </w:r>
      <w:r w:rsidRPr="007455FB">
        <w:t>. Stopień</w:t>
      </w:r>
      <w:r w:rsidRPr="007455FB">
        <w:rPr>
          <w:spacing w:val="-5"/>
        </w:rPr>
        <w:t xml:space="preserve"> </w:t>
      </w:r>
      <w:r w:rsidRPr="007455FB">
        <w:t>i</w:t>
      </w:r>
      <w:r w:rsidRPr="007455FB">
        <w:rPr>
          <w:spacing w:val="1"/>
        </w:rPr>
        <w:t xml:space="preserve"> </w:t>
      </w:r>
      <w:r w:rsidRPr="007455FB">
        <w:t>s</w:t>
      </w:r>
      <w:r w:rsidRPr="007455FB">
        <w:rPr>
          <w:spacing w:val="-1"/>
        </w:rPr>
        <w:t>t</w:t>
      </w:r>
      <w:r w:rsidRPr="007455FB">
        <w:t>ała</w:t>
      </w:r>
      <w:r w:rsidRPr="007455FB">
        <w:rPr>
          <w:spacing w:val="-1"/>
        </w:rPr>
        <w:t xml:space="preserve"> </w:t>
      </w:r>
      <w:r w:rsidRPr="007455FB">
        <w:t>dysocjacji</w:t>
      </w:r>
      <w:r w:rsidRPr="007455FB">
        <w:rPr>
          <w:spacing w:val="-9"/>
        </w:rPr>
        <w:t xml:space="preserve"> </w:t>
      </w:r>
      <w:r w:rsidRPr="007455FB">
        <w:t>kwasu</w:t>
      </w:r>
      <w:r w:rsidRPr="007455FB">
        <w:rPr>
          <w:spacing w:val="-6"/>
        </w:rPr>
        <w:t xml:space="preserve"> w</w:t>
      </w:r>
      <w:r w:rsidRPr="007455FB">
        <w:t>ynosi:</w:t>
      </w:r>
    </w:p>
    <w:p w:rsidR="00DD13AD" w:rsidRPr="00DD13AD" w:rsidRDefault="00DD13AD" w:rsidP="00DD13AD">
      <w:pPr>
        <w:pStyle w:val="Akapitzlist"/>
        <w:widowControl w:val="0"/>
        <w:autoSpaceDE w:val="0"/>
        <w:autoSpaceDN w:val="0"/>
        <w:adjustRightInd w:val="0"/>
        <w:spacing w:before="240"/>
        <w:ind w:left="426"/>
        <w:jc w:val="both"/>
        <w:rPr>
          <w:sz w:val="16"/>
          <w:szCs w:val="16"/>
        </w:rPr>
      </w:pPr>
    </w:p>
    <w:p w:rsidR="0039628D" w:rsidRPr="00794686" w:rsidRDefault="0039628D" w:rsidP="0039628D">
      <w:pPr>
        <w:widowControl w:val="0"/>
        <w:tabs>
          <w:tab w:val="left" w:pos="3420"/>
        </w:tabs>
        <w:autoSpaceDE w:val="0"/>
        <w:autoSpaceDN w:val="0"/>
        <w:adjustRightInd w:val="0"/>
        <w:spacing w:before="7"/>
      </w:pPr>
      <w:r w:rsidRPr="00794686">
        <w:rPr>
          <w:bCs/>
        </w:rPr>
        <w:t xml:space="preserve">               stopień</w:t>
      </w:r>
      <w:r w:rsidRPr="00794686">
        <w:rPr>
          <w:bCs/>
          <w:spacing w:val="-4"/>
        </w:rPr>
        <w:t xml:space="preserve"> </w:t>
      </w:r>
      <w:r w:rsidRPr="00794686">
        <w:rPr>
          <w:bCs/>
          <w:spacing w:val="1"/>
        </w:rPr>
        <w:t>d</w:t>
      </w:r>
      <w:r w:rsidRPr="00794686">
        <w:rPr>
          <w:bCs/>
          <w:spacing w:val="-2"/>
        </w:rPr>
        <w:t>y</w:t>
      </w:r>
      <w:r w:rsidRPr="00794686">
        <w:rPr>
          <w:bCs/>
        </w:rPr>
        <w:t>so</w:t>
      </w:r>
      <w:r w:rsidRPr="00794686">
        <w:rPr>
          <w:bCs/>
          <w:spacing w:val="1"/>
        </w:rPr>
        <w:t>c</w:t>
      </w:r>
      <w:r w:rsidR="00AE1365" w:rsidRPr="00794686">
        <w:rPr>
          <w:bCs/>
        </w:rPr>
        <w:t xml:space="preserve">jacji   </w:t>
      </w:r>
      <w:r w:rsidR="00794686">
        <w:rPr>
          <w:bCs/>
        </w:rPr>
        <w:t xml:space="preserve">   </w:t>
      </w:r>
      <w:r w:rsidRPr="00794686">
        <w:rPr>
          <w:bCs/>
        </w:rPr>
        <w:t>stała</w:t>
      </w:r>
      <w:r w:rsidRPr="00794686">
        <w:rPr>
          <w:bCs/>
          <w:spacing w:val="-6"/>
        </w:rPr>
        <w:t xml:space="preserve"> </w:t>
      </w:r>
      <w:r w:rsidRPr="00794686">
        <w:rPr>
          <w:bCs/>
          <w:spacing w:val="1"/>
        </w:rPr>
        <w:t>d</w:t>
      </w:r>
      <w:r w:rsidRPr="00794686">
        <w:rPr>
          <w:bCs/>
          <w:spacing w:val="-2"/>
        </w:rPr>
        <w:t>y</w:t>
      </w:r>
      <w:r w:rsidRPr="00794686">
        <w:rPr>
          <w:bCs/>
          <w:spacing w:val="1"/>
        </w:rPr>
        <w:t>s</w:t>
      </w:r>
      <w:r w:rsidRPr="00794686">
        <w:rPr>
          <w:bCs/>
        </w:rPr>
        <w:t>ocjacji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4206"/>
        <w:gridCol w:w="5244"/>
      </w:tblGrid>
      <w:tr w:rsidR="00636FD0" w:rsidRPr="00164F94" w:rsidTr="00160ED5">
        <w:trPr>
          <w:trHeight w:val="233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r w:rsidRPr="007455FB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b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vertAlign w:val="superscript"/>
              </w:rPr>
            </w:pPr>
            <w:r>
              <w:t xml:space="preserve">      12,5%</w:t>
            </w:r>
            <w:r>
              <w:tab/>
              <w:t xml:space="preserve">               </w:t>
            </w:r>
            <w:r w:rsidRPr="007455FB">
              <w:t xml:space="preserve">  4,5</w:t>
            </w:r>
            <w:r w:rsidRPr="007455FB">
              <w:rPr>
                <w:spacing w:val="1"/>
                <w:position w:val="10"/>
              </w:rPr>
              <w:t>.</w:t>
            </w:r>
            <w:r w:rsidRPr="007455FB">
              <w:t>10</w:t>
            </w:r>
            <w:r w:rsidRPr="007455FB">
              <w:rPr>
                <w:vertAlign w:val="superscript"/>
              </w:rPr>
              <w:t>-3</w:t>
            </w:r>
          </w:p>
        </w:tc>
        <w:tc>
          <w:tcPr>
            <w:tcW w:w="5244" w:type="dxa"/>
            <w:vMerge w:val="restart"/>
          </w:tcPr>
          <w:p w:rsidR="00164F94" w:rsidRPr="00ED1DB6" w:rsidRDefault="00164F94" w:rsidP="00160ED5">
            <w:pPr>
              <w:rPr>
                <w:sz w:val="20"/>
                <w:szCs w:val="20"/>
              </w:rPr>
            </w:pPr>
          </w:p>
        </w:tc>
      </w:tr>
      <w:tr w:rsidR="00636FD0" w:rsidRPr="00164F94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r w:rsidRPr="007455FB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b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vertAlign w:val="superscript"/>
              </w:rPr>
            </w:pPr>
            <w:r w:rsidRPr="007455FB">
              <w:t xml:space="preserve"> </w:t>
            </w:r>
            <w:r>
              <w:t xml:space="preserve">     1,0%</w:t>
            </w:r>
            <w:r>
              <w:tab/>
              <w:t xml:space="preserve">                 </w:t>
            </w:r>
            <w:r w:rsidRPr="007455FB">
              <w:t>3,9</w:t>
            </w:r>
            <w:r w:rsidRPr="007455FB">
              <w:rPr>
                <w:spacing w:val="1"/>
                <w:position w:val="10"/>
              </w:rPr>
              <w:t>.</w:t>
            </w:r>
            <w:r w:rsidRPr="007455FB">
              <w:t>10</w:t>
            </w:r>
            <w:r w:rsidRPr="007455FB">
              <w:rPr>
                <w:vertAlign w:val="superscript"/>
              </w:rPr>
              <w:t>-4</w:t>
            </w:r>
          </w:p>
        </w:tc>
        <w:tc>
          <w:tcPr>
            <w:tcW w:w="5244" w:type="dxa"/>
            <w:vMerge/>
            <w:vAlign w:val="center"/>
          </w:tcPr>
          <w:p w:rsidR="00636FD0" w:rsidRPr="007455FB" w:rsidRDefault="00636FD0" w:rsidP="00636FD0">
            <w:pPr>
              <w:rPr>
                <w:vertAlign w:val="superscript"/>
              </w:rPr>
            </w:pPr>
          </w:p>
        </w:tc>
      </w:tr>
      <w:tr w:rsidR="00636FD0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r w:rsidRPr="007455FB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b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vertAlign w:val="superscript"/>
              </w:rPr>
            </w:pPr>
            <w:r w:rsidRPr="007455FB">
              <w:t xml:space="preserve"> </w:t>
            </w:r>
            <w:r>
              <w:t xml:space="preserve">     0,5%</w:t>
            </w:r>
            <w:r>
              <w:tab/>
              <w:t xml:space="preserve">                 5,</w:t>
            </w:r>
            <w:r w:rsidRPr="007455FB">
              <w:t>0</w:t>
            </w:r>
            <w:r w:rsidRPr="007455FB">
              <w:rPr>
                <w:spacing w:val="1"/>
                <w:position w:val="10"/>
              </w:rPr>
              <w:t>.</w:t>
            </w:r>
            <w:r w:rsidRPr="007455FB">
              <w:t>10</w:t>
            </w:r>
            <w:r w:rsidRPr="007455FB">
              <w:rPr>
                <w:vertAlign w:val="superscript"/>
              </w:rPr>
              <w:t>-5</w:t>
            </w:r>
          </w:p>
        </w:tc>
        <w:tc>
          <w:tcPr>
            <w:tcW w:w="5244" w:type="dxa"/>
            <w:vMerge/>
            <w:vAlign w:val="center"/>
          </w:tcPr>
          <w:p w:rsidR="00636FD0" w:rsidRPr="007455FB" w:rsidRDefault="00636FD0" w:rsidP="00636FD0">
            <w:pPr>
              <w:rPr>
                <w:vertAlign w:val="superscript"/>
              </w:rPr>
            </w:pPr>
          </w:p>
        </w:tc>
      </w:tr>
      <w:tr w:rsidR="00636FD0" w:rsidRPr="007455FB" w:rsidTr="00160ED5">
        <w:trPr>
          <w:trHeight w:val="284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r w:rsidRPr="007455FB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b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vAlign w:val="center"/>
          </w:tcPr>
          <w:p w:rsidR="00636FD0" w:rsidRPr="007455FB" w:rsidRDefault="00636FD0" w:rsidP="007455FB">
            <w:pPr>
              <w:rPr>
                <w:vertAlign w:val="superscript"/>
              </w:rPr>
            </w:pPr>
            <w:r w:rsidRPr="007455FB">
              <w:t xml:space="preserve"> </w:t>
            </w:r>
            <w:r>
              <w:t xml:space="preserve">     0,5%</w:t>
            </w:r>
            <w:r>
              <w:tab/>
              <w:t xml:space="preserve">                 </w:t>
            </w:r>
            <w:r w:rsidRPr="007455FB">
              <w:t>4,5</w:t>
            </w:r>
            <w:r w:rsidRPr="007455FB">
              <w:rPr>
                <w:spacing w:val="1"/>
                <w:position w:val="10"/>
              </w:rPr>
              <w:t>.</w:t>
            </w:r>
            <w:r w:rsidRPr="007455FB">
              <w:t>10</w:t>
            </w:r>
            <w:r w:rsidRPr="007455FB">
              <w:rPr>
                <w:vertAlign w:val="superscript"/>
              </w:rPr>
              <w:t>-5</w:t>
            </w:r>
          </w:p>
        </w:tc>
        <w:tc>
          <w:tcPr>
            <w:tcW w:w="5244" w:type="dxa"/>
            <w:vMerge/>
            <w:vAlign w:val="center"/>
          </w:tcPr>
          <w:p w:rsidR="00636FD0" w:rsidRPr="007455FB" w:rsidRDefault="00636FD0" w:rsidP="00636FD0">
            <w:pPr>
              <w:rPr>
                <w:vertAlign w:val="superscript"/>
              </w:rPr>
            </w:pPr>
          </w:p>
        </w:tc>
      </w:tr>
    </w:tbl>
    <w:p w:rsidR="0039628D" w:rsidRPr="007455FB" w:rsidRDefault="0039628D" w:rsidP="0039628D">
      <w:pPr>
        <w:pStyle w:val="Akapitzlist"/>
        <w:spacing w:after="240"/>
        <w:ind w:left="426"/>
      </w:pPr>
    </w:p>
    <w:p w:rsidR="0039628D" w:rsidRPr="007455FB" w:rsidRDefault="0039628D" w:rsidP="002D4CD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4" w:lineRule="auto"/>
        <w:ind w:left="426" w:hanging="426"/>
        <w:jc w:val="both"/>
      </w:pPr>
      <w:r w:rsidRPr="007455FB">
        <w:t>Zmieszano</w:t>
      </w:r>
      <w:r w:rsidRPr="007455FB">
        <w:rPr>
          <w:spacing w:val="-10"/>
        </w:rPr>
        <w:t xml:space="preserve"> </w:t>
      </w:r>
      <w:r w:rsidRPr="007455FB">
        <w:t>40%</w:t>
      </w:r>
      <w:r w:rsidRPr="007455FB">
        <w:rPr>
          <w:spacing w:val="-4"/>
        </w:rPr>
        <w:t xml:space="preserve"> </w:t>
      </w:r>
      <w:r w:rsidRPr="007455FB">
        <w:t>roz</w:t>
      </w:r>
      <w:r w:rsidRPr="007455FB">
        <w:rPr>
          <w:spacing w:val="-1"/>
        </w:rPr>
        <w:t>t</w:t>
      </w:r>
      <w:r w:rsidRPr="007455FB">
        <w:t>wór</w:t>
      </w:r>
      <w:r w:rsidRPr="007455FB">
        <w:rPr>
          <w:spacing w:val="-3"/>
        </w:rPr>
        <w:t xml:space="preserve"> </w:t>
      </w:r>
      <w:r w:rsidRPr="007455FB">
        <w:t>wodoro</w:t>
      </w:r>
      <w:r w:rsidRPr="007455FB">
        <w:rPr>
          <w:spacing w:val="1"/>
        </w:rPr>
        <w:t>t</w:t>
      </w:r>
      <w:r w:rsidRPr="007455FB">
        <w:t>lenku</w:t>
      </w:r>
      <w:r w:rsidRPr="007455FB">
        <w:rPr>
          <w:spacing w:val="-7"/>
        </w:rPr>
        <w:t xml:space="preserve"> sodu</w:t>
      </w:r>
      <w:r w:rsidRPr="007455FB">
        <w:rPr>
          <w:spacing w:val="-6"/>
        </w:rPr>
        <w:t xml:space="preserve"> </w:t>
      </w:r>
      <w:r w:rsidRPr="007455FB">
        <w:t>ze</w:t>
      </w:r>
      <w:r w:rsidRPr="007455FB">
        <w:rPr>
          <w:spacing w:val="-2"/>
        </w:rPr>
        <w:t xml:space="preserve"> </w:t>
      </w:r>
      <w:r w:rsidRPr="007455FB">
        <w:t>stec</w:t>
      </w:r>
      <w:r w:rsidRPr="007455FB">
        <w:rPr>
          <w:spacing w:val="-1"/>
        </w:rPr>
        <w:t>h</w:t>
      </w:r>
      <w:r w:rsidRPr="007455FB">
        <w:t>i</w:t>
      </w:r>
      <w:r w:rsidRPr="007455FB">
        <w:rPr>
          <w:spacing w:val="-1"/>
        </w:rPr>
        <w:t>om</w:t>
      </w:r>
      <w:r w:rsidRPr="007455FB">
        <w:t>etrycz</w:t>
      </w:r>
      <w:r w:rsidRPr="007455FB">
        <w:rPr>
          <w:spacing w:val="1"/>
        </w:rPr>
        <w:t>n</w:t>
      </w:r>
      <w:r w:rsidRPr="007455FB">
        <w:t>ą</w:t>
      </w:r>
      <w:r w:rsidRPr="007455FB">
        <w:rPr>
          <w:spacing w:val="-3"/>
        </w:rPr>
        <w:t xml:space="preserve"> </w:t>
      </w:r>
      <w:r w:rsidRPr="007455FB">
        <w:t>ilo</w:t>
      </w:r>
      <w:r w:rsidRPr="007455FB">
        <w:rPr>
          <w:spacing w:val="1"/>
        </w:rPr>
        <w:t>śc</w:t>
      </w:r>
      <w:r w:rsidRPr="007455FB">
        <w:t>ią</w:t>
      </w:r>
      <w:r w:rsidRPr="007455FB">
        <w:rPr>
          <w:spacing w:val="-1"/>
        </w:rPr>
        <w:t xml:space="preserve"> </w:t>
      </w:r>
      <w:r w:rsidRPr="007455FB">
        <w:t>5</w:t>
      </w:r>
      <w:r w:rsidRPr="007455FB">
        <w:rPr>
          <w:spacing w:val="-1"/>
        </w:rPr>
        <w:t xml:space="preserve"> </w:t>
      </w:r>
      <w:r w:rsidRPr="007455FB">
        <w:t>molow</w:t>
      </w:r>
      <w:r w:rsidR="00D72435">
        <w:t>ego</w:t>
      </w:r>
      <w:r w:rsidRPr="007455FB">
        <w:rPr>
          <w:spacing w:val="-9"/>
        </w:rPr>
        <w:t xml:space="preserve"> </w:t>
      </w:r>
      <w:r w:rsidRPr="007455FB">
        <w:t>roztworu</w:t>
      </w:r>
      <w:r w:rsidRPr="007455FB">
        <w:rPr>
          <w:spacing w:val="-8"/>
        </w:rPr>
        <w:t xml:space="preserve"> </w:t>
      </w:r>
      <w:r w:rsidRPr="007455FB">
        <w:t>kwasu azotowego(V) o</w:t>
      </w:r>
      <w:r w:rsidRPr="007455FB">
        <w:rPr>
          <w:spacing w:val="-1"/>
        </w:rPr>
        <w:t xml:space="preserve"> </w:t>
      </w:r>
      <w:r w:rsidRPr="007455FB">
        <w:t>gęsto</w:t>
      </w:r>
      <w:r w:rsidRPr="007455FB">
        <w:rPr>
          <w:spacing w:val="1"/>
        </w:rPr>
        <w:t>ś</w:t>
      </w:r>
      <w:r w:rsidRPr="007455FB">
        <w:t>ci</w:t>
      </w:r>
      <w:r w:rsidRPr="007455FB">
        <w:rPr>
          <w:spacing w:val="-1"/>
        </w:rPr>
        <w:t xml:space="preserve"> </w:t>
      </w:r>
      <w:r w:rsidRPr="007455FB">
        <w:t>1,16 g/c</w:t>
      </w:r>
      <w:r w:rsidRPr="007455FB">
        <w:rPr>
          <w:spacing w:val="-1"/>
        </w:rPr>
        <w:t>m</w:t>
      </w:r>
      <w:r w:rsidRPr="007455FB">
        <w:rPr>
          <w:spacing w:val="-1"/>
          <w:vertAlign w:val="superscript"/>
        </w:rPr>
        <w:t>3</w:t>
      </w:r>
      <w:r w:rsidRPr="007455FB">
        <w:t>.</w:t>
      </w:r>
      <w:r w:rsidRPr="007455FB">
        <w:rPr>
          <w:spacing w:val="-13"/>
        </w:rPr>
        <w:t xml:space="preserve"> </w:t>
      </w:r>
      <w:r w:rsidRPr="007455FB">
        <w:t>Stę</w:t>
      </w:r>
      <w:r w:rsidRPr="007455FB">
        <w:rPr>
          <w:spacing w:val="1"/>
        </w:rPr>
        <w:t>ż</w:t>
      </w:r>
      <w:r w:rsidRPr="007455FB">
        <w:t>enie</w:t>
      </w:r>
      <w:r w:rsidRPr="007455FB">
        <w:rPr>
          <w:spacing w:val="-1"/>
        </w:rPr>
        <w:t xml:space="preserve"> </w:t>
      </w:r>
      <w:r w:rsidRPr="007455FB">
        <w:t>p</w:t>
      </w:r>
      <w:r w:rsidRPr="007455FB">
        <w:rPr>
          <w:spacing w:val="-1"/>
        </w:rPr>
        <w:t>r</w:t>
      </w:r>
      <w:r w:rsidRPr="007455FB">
        <w:t>ocentowe</w:t>
      </w:r>
      <w:r w:rsidRPr="007455FB">
        <w:rPr>
          <w:spacing w:val="-1"/>
        </w:rPr>
        <w:t xml:space="preserve"> </w:t>
      </w:r>
      <w:r w:rsidRPr="007455FB">
        <w:t>otrzymanego</w:t>
      </w:r>
      <w:r w:rsidRPr="007455FB">
        <w:rPr>
          <w:spacing w:val="-12"/>
        </w:rPr>
        <w:t xml:space="preserve"> </w:t>
      </w:r>
      <w:r w:rsidRPr="007455FB">
        <w:t>roztworu</w:t>
      </w:r>
      <w:r w:rsidRPr="007455FB">
        <w:rPr>
          <w:spacing w:val="-8"/>
        </w:rPr>
        <w:t xml:space="preserve"> </w:t>
      </w:r>
      <w:r w:rsidRPr="007455FB">
        <w:t>az</w:t>
      </w:r>
      <w:r w:rsidRPr="007455FB">
        <w:rPr>
          <w:spacing w:val="-1"/>
        </w:rPr>
        <w:t>o</w:t>
      </w:r>
      <w:r w:rsidRPr="007455FB">
        <w:t>tanu(V)</w:t>
      </w:r>
      <w:r w:rsidRPr="007455FB">
        <w:rPr>
          <w:spacing w:val="-3"/>
        </w:rPr>
        <w:t xml:space="preserve"> sodu</w:t>
      </w:r>
      <w:r w:rsidRPr="007455FB">
        <w:rPr>
          <w:spacing w:val="-6"/>
        </w:rPr>
        <w:t xml:space="preserve"> </w:t>
      </w:r>
      <w:r w:rsidRPr="007455FB">
        <w:t>wynosi: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7"/>
        <w:gridCol w:w="1225"/>
        <w:gridCol w:w="8122"/>
      </w:tblGrid>
      <w:tr w:rsidR="00DD13AD" w:rsidRPr="00DD13AD" w:rsidTr="00160ED5">
        <w:trPr>
          <w:trHeight w:val="282"/>
        </w:trPr>
        <w:tc>
          <w:tcPr>
            <w:tcW w:w="416" w:type="dxa"/>
            <w:tcBorders>
              <w:right w:val="single" w:sz="4" w:space="0" w:color="auto"/>
            </w:tcBorders>
          </w:tcPr>
          <w:p w:rsidR="00DD13AD" w:rsidRPr="00856764" w:rsidRDefault="00DD13AD" w:rsidP="004273D1">
            <w:r w:rsidRPr="00856764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D" w:rsidRPr="00856764" w:rsidRDefault="00DD13AD" w:rsidP="004273D1">
            <w:pPr>
              <w:rPr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DD13AD" w:rsidRPr="00856764" w:rsidRDefault="00DD13AD" w:rsidP="004273D1">
            <w:r w:rsidRPr="00856764">
              <w:t>45,0%</w:t>
            </w:r>
          </w:p>
        </w:tc>
        <w:tc>
          <w:tcPr>
            <w:tcW w:w="8122" w:type="dxa"/>
            <w:vMerge w:val="restart"/>
          </w:tcPr>
          <w:p w:rsidR="00DD13AD" w:rsidRPr="00DD13AD" w:rsidRDefault="00DD13AD" w:rsidP="00160ED5">
            <w:pPr>
              <w:rPr>
                <w:sz w:val="20"/>
                <w:szCs w:val="20"/>
              </w:rPr>
            </w:pPr>
          </w:p>
        </w:tc>
      </w:tr>
      <w:tr w:rsidR="00DD13AD" w:rsidRPr="00DD13AD" w:rsidTr="00160ED5">
        <w:trPr>
          <w:trHeight w:val="270"/>
        </w:trPr>
        <w:tc>
          <w:tcPr>
            <w:tcW w:w="416" w:type="dxa"/>
            <w:tcBorders>
              <w:right w:val="single" w:sz="4" w:space="0" w:color="auto"/>
            </w:tcBorders>
          </w:tcPr>
          <w:p w:rsidR="00DD13AD" w:rsidRPr="00856764" w:rsidRDefault="00DD13AD" w:rsidP="004273D1">
            <w:r w:rsidRPr="00856764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D" w:rsidRPr="00856764" w:rsidRDefault="00DD13AD" w:rsidP="004273D1">
            <w:pPr>
              <w:rPr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DD13AD" w:rsidRPr="00856764" w:rsidRDefault="00DD13AD" w:rsidP="004273D1">
            <w:r w:rsidRPr="00856764">
              <w:t>30,5%</w:t>
            </w:r>
          </w:p>
        </w:tc>
        <w:tc>
          <w:tcPr>
            <w:tcW w:w="8122" w:type="dxa"/>
            <w:vMerge/>
          </w:tcPr>
          <w:p w:rsidR="00DD13AD" w:rsidRPr="00DD13AD" w:rsidRDefault="00DD13AD" w:rsidP="00DD13AD">
            <w:pPr>
              <w:rPr>
                <w:sz w:val="20"/>
                <w:szCs w:val="20"/>
              </w:rPr>
            </w:pPr>
          </w:p>
        </w:tc>
      </w:tr>
      <w:tr w:rsidR="00DD13AD" w:rsidRPr="00DD13AD" w:rsidTr="00160ED5">
        <w:trPr>
          <w:trHeight w:val="282"/>
        </w:trPr>
        <w:tc>
          <w:tcPr>
            <w:tcW w:w="416" w:type="dxa"/>
            <w:tcBorders>
              <w:right w:val="single" w:sz="4" w:space="0" w:color="auto"/>
            </w:tcBorders>
          </w:tcPr>
          <w:p w:rsidR="00DD13AD" w:rsidRPr="00856764" w:rsidRDefault="00DD13AD" w:rsidP="004273D1">
            <w:r w:rsidRPr="00856764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D" w:rsidRPr="00856764" w:rsidRDefault="00DD13AD" w:rsidP="004273D1">
            <w:pPr>
              <w:rPr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DD13AD" w:rsidRPr="00856764" w:rsidRDefault="00DD13AD" w:rsidP="004273D1">
            <w:r w:rsidRPr="00856764">
              <w:t>25,6%</w:t>
            </w:r>
          </w:p>
        </w:tc>
        <w:tc>
          <w:tcPr>
            <w:tcW w:w="8122" w:type="dxa"/>
            <w:vMerge/>
          </w:tcPr>
          <w:p w:rsidR="00DD13AD" w:rsidRPr="00DD13AD" w:rsidRDefault="00DD13AD" w:rsidP="00DD13AD">
            <w:pPr>
              <w:rPr>
                <w:sz w:val="20"/>
                <w:szCs w:val="20"/>
              </w:rPr>
            </w:pPr>
          </w:p>
        </w:tc>
      </w:tr>
      <w:tr w:rsidR="00DD13AD" w:rsidRPr="00DD13AD" w:rsidTr="00160ED5">
        <w:trPr>
          <w:trHeight w:val="270"/>
        </w:trPr>
        <w:tc>
          <w:tcPr>
            <w:tcW w:w="416" w:type="dxa"/>
            <w:tcBorders>
              <w:right w:val="single" w:sz="4" w:space="0" w:color="auto"/>
            </w:tcBorders>
          </w:tcPr>
          <w:p w:rsidR="00DD13AD" w:rsidRPr="00856764" w:rsidRDefault="00DD13AD" w:rsidP="004273D1">
            <w:r w:rsidRPr="00856764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D" w:rsidRPr="00856764" w:rsidRDefault="00DD13AD" w:rsidP="004273D1">
            <w:pPr>
              <w:rPr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DD13AD" w:rsidRPr="00856764" w:rsidRDefault="00DD13AD" w:rsidP="004273D1">
            <w:r w:rsidRPr="00856764">
              <w:t>20,3%</w:t>
            </w:r>
          </w:p>
        </w:tc>
        <w:tc>
          <w:tcPr>
            <w:tcW w:w="8122" w:type="dxa"/>
            <w:vMerge/>
          </w:tcPr>
          <w:p w:rsidR="00DD13AD" w:rsidRPr="00DD13AD" w:rsidRDefault="00DD13AD" w:rsidP="00DD13AD">
            <w:pPr>
              <w:rPr>
                <w:sz w:val="20"/>
                <w:szCs w:val="20"/>
              </w:rPr>
            </w:pPr>
          </w:p>
        </w:tc>
      </w:tr>
    </w:tbl>
    <w:p w:rsidR="0039628D" w:rsidRPr="00DD13AD" w:rsidRDefault="0039628D" w:rsidP="0039628D">
      <w:pPr>
        <w:pStyle w:val="Akapitzlist"/>
        <w:spacing w:after="240"/>
        <w:ind w:left="426"/>
        <w:rPr>
          <w:sz w:val="20"/>
          <w:szCs w:val="20"/>
        </w:rPr>
      </w:pPr>
    </w:p>
    <w:p w:rsidR="0039628D" w:rsidRPr="007455FB" w:rsidRDefault="0039628D" w:rsidP="002D4CD9">
      <w:pPr>
        <w:pStyle w:val="Akapitzlist"/>
        <w:numPr>
          <w:ilvl w:val="0"/>
          <w:numId w:val="5"/>
        </w:numPr>
        <w:spacing w:after="240"/>
        <w:ind w:left="426" w:hanging="426"/>
      </w:pPr>
      <w:r w:rsidRPr="007455FB">
        <w:lastRenderedPageBreak/>
        <w:t>Reakcja eliminacji wody od 2-metylopentan-3-olu przebiega zgodn</w:t>
      </w:r>
      <w:r w:rsidR="002D4CD9" w:rsidRPr="007455FB">
        <w:t>ie z empiryczną regułą Zajcewa (</w:t>
      </w:r>
      <w:r w:rsidRPr="007455FB">
        <w:t xml:space="preserve">odwrotną do reguły </w:t>
      </w:r>
      <w:proofErr w:type="spellStart"/>
      <w:r w:rsidRPr="007455FB">
        <w:t>Markownikowa</w:t>
      </w:r>
      <w:proofErr w:type="spellEnd"/>
      <w:r w:rsidR="002D4CD9" w:rsidRPr="007455FB">
        <w:t>)</w:t>
      </w:r>
      <w:r w:rsidRPr="007455FB">
        <w:t xml:space="preserve">. Po przeprowadzeniu reakcji wśród produktów stwierdzono obecność </w:t>
      </w:r>
      <w:r w:rsidRPr="007455FB">
        <w:rPr>
          <w:i/>
        </w:rPr>
        <w:t>cis</w:t>
      </w:r>
      <w:r w:rsidRPr="007455FB">
        <w:t>-4-metylopent-2-enu. Związek ten jest produktem: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7"/>
        <w:gridCol w:w="9347"/>
      </w:tblGrid>
      <w:tr w:rsidR="007455FB" w:rsidRPr="007455FB" w:rsidTr="002D4CD9">
        <w:trPr>
          <w:trHeight w:val="282"/>
        </w:trPr>
        <w:tc>
          <w:tcPr>
            <w:tcW w:w="326" w:type="dxa"/>
            <w:tcBorders>
              <w:right w:val="single" w:sz="4" w:space="0" w:color="auto"/>
            </w:tcBorders>
          </w:tcPr>
          <w:p w:rsidR="002D4CD9" w:rsidRPr="007455FB" w:rsidRDefault="002D4CD9" w:rsidP="004273D1">
            <w:r w:rsidRPr="007455FB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9" w:rsidRPr="007455FB" w:rsidRDefault="002D4CD9" w:rsidP="004273D1">
            <w:pPr>
              <w:rPr>
                <w:b/>
              </w:rPr>
            </w:pPr>
          </w:p>
        </w:tc>
        <w:tc>
          <w:tcPr>
            <w:tcW w:w="9347" w:type="dxa"/>
            <w:tcBorders>
              <w:left w:val="single" w:sz="4" w:space="0" w:color="auto"/>
            </w:tcBorders>
          </w:tcPr>
          <w:p w:rsidR="002D4CD9" w:rsidRPr="007455FB" w:rsidRDefault="002D4CD9" w:rsidP="002D4CD9">
            <w:pPr>
              <w:pStyle w:val="Akapitzlist"/>
              <w:ind w:left="70"/>
            </w:pPr>
            <w:r w:rsidRPr="007455FB">
              <w:t>głównym</w:t>
            </w:r>
          </w:p>
        </w:tc>
      </w:tr>
      <w:tr w:rsidR="007455FB" w:rsidRPr="007455FB" w:rsidTr="002D4CD9">
        <w:trPr>
          <w:trHeight w:val="270"/>
        </w:trPr>
        <w:tc>
          <w:tcPr>
            <w:tcW w:w="326" w:type="dxa"/>
            <w:tcBorders>
              <w:right w:val="single" w:sz="4" w:space="0" w:color="auto"/>
            </w:tcBorders>
          </w:tcPr>
          <w:p w:rsidR="002D4CD9" w:rsidRPr="007455FB" w:rsidRDefault="002D4CD9" w:rsidP="004273D1">
            <w:r w:rsidRPr="007455FB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9" w:rsidRPr="007455FB" w:rsidRDefault="002D4CD9" w:rsidP="004273D1">
            <w:pPr>
              <w:rPr>
                <w:b/>
              </w:rPr>
            </w:pPr>
          </w:p>
        </w:tc>
        <w:tc>
          <w:tcPr>
            <w:tcW w:w="9347" w:type="dxa"/>
            <w:tcBorders>
              <w:left w:val="single" w:sz="4" w:space="0" w:color="auto"/>
            </w:tcBorders>
          </w:tcPr>
          <w:p w:rsidR="002D4CD9" w:rsidRPr="007455FB" w:rsidRDefault="002D4CD9" w:rsidP="002D4CD9">
            <w:pPr>
              <w:pStyle w:val="Akapitzlist"/>
              <w:ind w:left="70"/>
            </w:pPr>
            <w:r w:rsidRPr="007455FB">
              <w:t>ubocznym</w:t>
            </w:r>
          </w:p>
        </w:tc>
      </w:tr>
      <w:tr w:rsidR="007455FB" w:rsidRPr="007455FB" w:rsidTr="002D4CD9">
        <w:trPr>
          <w:trHeight w:val="282"/>
        </w:trPr>
        <w:tc>
          <w:tcPr>
            <w:tcW w:w="326" w:type="dxa"/>
            <w:tcBorders>
              <w:right w:val="single" w:sz="4" w:space="0" w:color="auto"/>
            </w:tcBorders>
          </w:tcPr>
          <w:p w:rsidR="002D4CD9" w:rsidRPr="007455FB" w:rsidRDefault="002D4CD9" w:rsidP="004273D1">
            <w:r w:rsidRPr="007455FB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9" w:rsidRPr="007455FB" w:rsidRDefault="002D4CD9" w:rsidP="004273D1">
            <w:pPr>
              <w:rPr>
                <w:b/>
              </w:rPr>
            </w:pPr>
          </w:p>
        </w:tc>
        <w:tc>
          <w:tcPr>
            <w:tcW w:w="9347" w:type="dxa"/>
            <w:tcBorders>
              <w:left w:val="single" w:sz="4" w:space="0" w:color="auto"/>
            </w:tcBorders>
          </w:tcPr>
          <w:p w:rsidR="002D4CD9" w:rsidRPr="007455FB" w:rsidRDefault="002D4CD9" w:rsidP="002D4CD9">
            <w:pPr>
              <w:pStyle w:val="Akapitzlist"/>
              <w:ind w:left="70"/>
            </w:pPr>
            <w:r w:rsidRPr="007455FB">
              <w:t>przejściowym</w:t>
            </w:r>
          </w:p>
        </w:tc>
      </w:tr>
      <w:tr w:rsidR="007455FB" w:rsidRPr="007455FB" w:rsidTr="002D4CD9">
        <w:trPr>
          <w:trHeight w:val="270"/>
        </w:trPr>
        <w:tc>
          <w:tcPr>
            <w:tcW w:w="326" w:type="dxa"/>
            <w:tcBorders>
              <w:right w:val="single" w:sz="4" w:space="0" w:color="auto"/>
            </w:tcBorders>
          </w:tcPr>
          <w:p w:rsidR="002D4CD9" w:rsidRPr="007455FB" w:rsidRDefault="002D4CD9" w:rsidP="004273D1">
            <w:r w:rsidRPr="007455FB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9" w:rsidRPr="007455FB" w:rsidRDefault="002D4CD9" w:rsidP="004273D1">
            <w:pPr>
              <w:rPr>
                <w:b/>
              </w:rPr>
            </w:pPr>
          </w:p>
        </w:tc>
        <w:tc>
          <w:tcPr>
            <w:tcW w:w="9347" w:type="dxa"/>
            <w:tcBorders>
              <w:left w:val="single" w:sz="4" w:space="0" w:color="auto"/>
            </w:tcBorders>
          </w:tcPr>
          <w:p w:rsidR="002D4CD9" w:rsidRPr="007455FB" w:rsidRDefault="002D4CD9" w:rsidP="002D4CD9">
            <w:pPr>
              <w:ind w:left="70"/>
            </w:pPr>
            <w:r w:rsidRPr="007455FB">
              <w:t>reakcji następczej</w:t>
            </w:r>
          </w:p>
        </w:tc>
      </w:tr>
    </w:tbl>
    <w:p w:rsidR="0039628D" w:rsidRPr="007455FB" w:rsidRDefault="0039628D" w:rsidP="0039628D"/>
    <w:p w:rsidR="0039628D" w:rsidRPr="007455FB" w:rsidRDefault="0039628D" w:rsidP="002D4CD9">
      <w:pPr>
        <w:pStyle w:val="Akapitzlist"/>
        <w:numPr>
          <w:ilvl w:val="0"/>
          <w:numId w:val="5"/>
        </w:numPr>
        <w:ind w:left="426" w:hanging="426"/>
      </w:pPr>
      <w:r w:rsidRPr="007455FB">
        <w:t xml:space="preserve">Liczba możliwych wartości magnetycznej liczby kwantowej dla </w:t>
      </w:r>
      <w:r w:rsidRPr="00E852B6">
        <w:t>l = 2</w:t>
      </w:r>
      <w:r w:rsidRPr="007455FB">
        <w:t xml:space="preserve"> wynosi:</w:t>
      </w:r>
    </w:p>
    <w:p w:rsidR="0039628D" w:rsidRPr="007455FB" w:rsidRDefault="0039628D" w:rsidP="003962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2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3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4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r w:rsidRPr="007455FB">
              <w:t>5</w:t>
            </w:r>
          </w:p>
        </w:tc>
      </w:tr>
    </w:tbl>
    <w:p w:rsidR="0039628D" w:rsidRPr="007455FB" w:rsidRDefault="0039628D" w:rsidP="0039628D">
      <w:pPr>
        <w:pStyle w:val="Akapitzlist"/>
        <w:spacing w:after="240"/>
        <w:ind w:left="426"/>
      </w:pPr>
    </w:p>
    <w:p w:rsidR="0039628D" w:rsidRPr="007455FB" w:rsidRDefault="0039628D" w:rsidP="002D4CD9">
      <w:pPr>
        <w:pStyle w:val="Akapitzlist"/>
        <w:numPr>
          <w:ilvl w:val="0"/>
          <w:numId w:val="5"/>
        </w:numPr>
        <w:ind w:left="426" w:hanging="426"/>
      </w:pPr>
      <w:r w:rsidRPr="007455FB">
        <w:t xml:space="preserve">Według teorii </w:t>
      </w:r>
      <w:proofErr w:type="spellStart"/>
      <w:r w:rsidRPr="007455FB">
        <w:t>Brӧnsteda</w:t>
      </w:r>
      <w:proofErr w:type="spellEnd"/>
      <w:r w:rsidRPr="007455FB">
        <w:t xml:space="preserve"> zasadami są:</w:t>
      </w:r>
    </w:p>
    <w:p w:rsidR="0039628D" w:rsidRPr="007455FB" w:rsidRDefault="0039628D" w:rsidP="003962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9349"/>
      </w:tblGrid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856764">
            <w:pPr>
              <w:rPr>
                <w:lang w:val="en-US"/>
              </w:rPr>
            </w:pPr>
            <w:r w:rsidRPr="007455FB">
              <w:rPr>
                <w:lang w:val="en-US"/>
              </w:rPr>
              <w:t>NH</w:t>
            </w:r>
            <w:r w:rsidRPr="007455FB">
              <w:rPr>
                <w:vertAlign w:val="subscript"/>
                <w:lang w:val="en-US"/>
              </w:rPr>
              <w:t>3</w:t>
            </w:r>
            <w:r w:rsidRPr="007455FB">
              <w:rPr>
                <w:lang w:val="en-US"/>
              </w:rPr>
              <w:t>,</w:t>
            </w:r>
            <w:r w:rsidR="00856764">
              <w:rPr>
                <w:lang w:val="en-US"/>
              </w:rPr>
              <w:t xml:space="preserve">  </w:t>
            </w:r>
            <w:r w:rsidRPr="007455FB">
              <w:rPr>
                <w:lang w:val="en-US"/>
              </w:rPr>
              <w:t>OH</w:t>
            </w:r>
            <w:r w:rsidRPr="007455FB">
              <w:rPr>
                <w:vertAlign w:val="superscript"/>
                <w:lang w:val="en-US"/>
              </w:rPr>
              <w:t>-</w:t>
            </w:r>
            <w:r w:rsidRPr="007455FB">
              <w:rPr>
                <w:lang w:val="en-US"/>
              </w:rPr>
              <w:t xml:space="preserve">, </w:t>
            </w:r>
            <w:r w:rsidR="00856764">
              <w:rPr>
                <w:lang w:val="en-US"/>
              </w:rPr>
              <w:t xml:space="preserve"> </w:t>
            </w:r>
            <w:r w:rsidRPr="007455FB">
              <w:rPr>
                <w:lang w:val="en-US"/>
              </w:rPr>
              <w:t>H</w:t>
            </w:r>
            <w:r w:rsidRPr="007455FB">
              <w:rPr>
                <w:vertAlign w:val="subscript"/>
                <w:lang w:val="en-US"/>
              </w:rPr>
              <w:t>2</w:t>
            </w:r>
            <w:r w:rsidRPr="007455FB">
              <w:rPr>
                <w:lang w:val="en-US"/>
              </w:rPr>
              <w:t>O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856764">
            <w:pPr>
              <w:rPr>
                <w:lang w:val="en-US"/>
              </w:rPr>
            </w:pPr>
            <w:r w:rsidRPr="007455FB">
              <w:rPr>
                <w:lang w:val="en-US"/>
              </w:rPr>
              <w:t>NH</w:t>
            </w:r>
            <w:r w:rsidRPr="007455FB">
              <w:rPr>
                <w:vertAlign w:val="subscript"/>
                <w:lang w:val="en-US"/>
              </w:rPr>
              <w:t>4</w:t>
            </w:r>
            <w:r w:rsidRPr="007455FB">
              <w:rPr>
                <w:vertAlign w:val="superscript"/>
                <w:lang w:val="en-US"/>
              </w:rPr>
              <w:t>+</w:t>
            </w:r>
            <w:r w:rsidRPr="007455FB">
              <w:rPr>
                <w:lang w:val="en-US"/>
              </w:rPr>
              <w:t>,</w:t>
            </w:r>
            <w:r w:rsidR="00856764">
              <w:rPr>
                <w:lang w:val="en-US"/>
              </w:rPr>
              <w:t xml:space="preserve"> </w:t>
            </w:r>
            <w:r w:rsidRPr="007455FB">
              <w:rPr>
                <w:lang w:val="en-US"/>
              </w:rPr>
              <w:t>OH</w:t>
            </w:r>
            <w:r w:rsidRPr="007455FB">
              <w:rPr>
                <w:vertAlign w:val="superscript"/>
                <w:lang w:val="en-US"/>
              </w:rPr>
              <w:t>-</w:t>
            </w:r>
            <w:r w:rsidRPr="007455FB">
              <w:rPr>
                <w:lang w:val="en-US"/>
              </w:rPr>
              <w:t xml:space="preserve">, </w:t>
            </w:r>
            <w:r w:rsidR="00856764">
              <w:rPr>
                <w:lang w:val="en-US"/>
              </w:rPr>
              <w:t xml:space="preserve"> </w:t>
            </w:r>
            <w:r w:rsidRPr="007455FB">
              <w:rPr>
                <w:lang w:val="en-US"/>
              </w:rPr>
              <w:t>H</w:t>
            </w:r>
            <w:r w:rsidRPr="007455FB">
              <w:rPr>
                <w:vertAlign w:val="subscript"/>
                <w:lang w:val="en-US"/>
              </w:rPr>
              <w:t>2</w:t>
            </w:r>
            <w:r w:rsidRPr="007455FB">
              <w:rPr>
                <w:lang w:val="en-US"/>
              </w:rPr>
              <w:t>O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856764">
            <w:pPr>
              <w:rPr>
                <w:lang w:val="en-US"/>
              </w:rPr>
            </w:pPr>
            <w:r w:rsidRPr="007455FB">
              <w:rPr>
                <w:lang w:val="en-US"/>
              </w:rPr>
              <w:t>NH</w:t>
            </w:r>
            <w:r w:rsidRPr="007455FB">
              <w:rPr>
                <w:vertAlign w:val="subscript"/>
                <w:lang w:val="en-US"/>
              </w:rPr>
              <w:t>3</w:t>
            </w:r>
            <w:r w:rsidRPr="007455FB">
              <w:rPr>
                <w:lang w:val="en-US"/>
              </w:rPr>
              <w:t>,</w:t>
            </w:r>
            <w:r w:rsidR="00856764">
              <w:rPr>
                <w:lang w:val="en-US"/>
              </w:rPr>
              <w:t xml:space="preserve">  </w:t>
            </w:r>
            <w:r w:rsidRPr="007455FB">
              <w:rPr>
                <w:lang w:val="en-US"/>
              </w:rPr>
              <w:t>OH</w:t>
            </w:r>
            <w:r w:rsidRPr="007455FB">
              <w:rPr>
                <w:vertAlign w:val="superscript"/>
                <w:lang w:val="en-US"/>
              </w:rPr>
              <w:t>-</w:t>
            </w:r>
            <w:r w:rsidRPr="007455FB">
              <w:rPr>
                <w:lang w:val="en-US"/>
              </w:rPr>
              <w:t xml:space="preserve">, </w:t>
            </w:r>
            <w:r w:rsidR="00856764">
              <w:rPr>
                <w:lang w:val="en-US"/>
              </w:rPr>
              <w:t xml:space="preserve"> </w:t>
            </w:r>
            <w:r w:rsidRPr="007455FB">
              <w:rPr>
                <w:lang w:val="en-US"/>
              </w:rPr>
              <w:t>H</w:t>
            </w:r>
            <w:r w:rsidRPr="007455FB">
              <w:rPr>
                <w:vertAlign w:val="subscript"/>
                <w:lang w:val="en-US"/>
              </w:rPr>
              <w:t>3</w:t>
            </w:r>
            <w:r w:rsidRPr="007455FB">
              <w:rPr>
                <w:lang w:val="en-US"/>
              </w:rPr>
              <w:t>O</w:t>
            </w:r>
            <w:r w:rsidRPr="007455FB">
              <w:rPr>
                <w:vertAlign w:val="superscript"/>
                <w:lang w:val="en-US"/>
              </w:rPr>
              <w:t>+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/>
        </w:tc>
        <w:tc>
          <w:tcPr>
            <w:tcW w:w="9349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856764">
            <w:r w:rsidRPr="007455FB">
              <w:t>NH</w:t>
            </w:r>
            <w:r w:rsidRPr="007455FB">
              <w:rPr>
                <w:vertAlign w:val="subscript"/>
              </w:rPr>
              <w:t>4</w:t>
            </w:r>
            <w:r w:rsidRPr="007455FB">
              <w:rPr>
                <w:vertAlign w:val="superscript"/>
              </w:rPr>
              <w:t>+</w:t>
            </w:r>
            <w:r w:rsidRPr="007455FB">
              <w:t>,</w:t>
            </w:r>
            <w:r w:rsidR="00856764">
              <w:t xml:space="preserve"> </w:t>
            </w:r>
            <w:r w:rsidRPr="007455FB">
              <w:t>OH</w:t>
            </w:r>
            <w:r w:rsidRPr="007455FB">
              <w:rPr>
                <w:vertAlign w:val="superscript"/>
              </w:rPr>
              <w:t>-</w:t>
            </w:r>
            <w:r w:rsidRPr="007455FB">
              <w:t xml:space="preserve">, </w:t>
            </w:r>
            <w:r w:rsidR="00856764">
              <w:t xml:space="preserve"> </w:t>
            </w:r>
            <w:r w:rsidRPr="007455FB">
              <w:t>H</w:t>
            </w:r>
            <w:r w:rsidRPr="007455FB">
              <w:rPr>
                <w:vertAlign w:val="subscript"/>
              </w:rPr>
              <w:t>3</w:t>
            </w:r>
            <w:r w:rsidRPr="007455FB">
              <w:t>O</w:t>
            </w:r>
            <w:r w:rsidRPr="007455FB">
              <w:rPr>
                <w:vertAlign w:val="superscript"/>
              </w:rPr>
              <w:t>+</w:t>
            </w:r>
          </w:p>
        </w:tc>
      </w:tr>
    </w:tbl>
    <w:p w:rsidR="0039628D" w:rsidRPr="007455FB" w:rsidRDefault="0039628D" w:rsidP="0039628D">
      <w:pPr>
        <w:pStyle w:val="Akapitzlist"/>
        <w:spacing w:after="240"/>
        <w:ind w:left="426"/>
      </w:pPr>
    </w:p>
    <w:p w:rsidR="0039628D" w:rsidRPr="007455FB" w:rsidRDefault="0039628D" w:rsidP="002D4CD9">
      <w:pPr>
        <w:pStyle w:val="Akapitzlist"/>
        <w:numPr>
          <w:ilvl w:val="0"/>
          <w:numId w:val="5"/>
        </w:numPr>
        <w:ind w:left="426" w:hanging="426"/>
      </w:pPr>
      <w:r w:rsidRPr="007455FB">
        <w:t xml:space="preserve">Liczba wymienianych elektronów w dwóch półogniwach </w:t>
      </w:r>
      <w:proofErr w:type="spellStart"/>
      <w:r w:rsidRPr="007455FB">
        <w:t>Daniella</w:t>
      </w:r>
      <w:proofErr w:type="spellEnd"/>
      <w:r w:rsidRPr="007455FB">
        <w:t xml:space="preserve"> wynos</w:t>
      </w:r>
      <w:r w:rsidR="00BC4A5F">
        <w:t>i</w:t>
      </w:r>
      <w:r w:rsidRPr="007455FB">
        <w:t>:</w:t>
      </w:r>
    </w:p>
    <w:p w:rsidR="0039628D" w:rsidRPr="007455FB" w:rsidRDefault="0039628D" w:rsidP="003962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r w:rsidRPr="007455FB">
              <w:t>dla półogniwa cynkowego 3,</w:t>
            </w:r>
            <w:r w:rsidR="00D2106C">
              <w:t xml:space="preserve"> </w:t>
            </w:r>
            <w:r w:rsidRPr="007455FB">
              <w:t>dla półogniwa miedziowego 2</w:t>
            </w:r>
          </w:p>
        </w:tc>
      </w:tr>
      <w:tr w:rsidR="00D72435" w:rsidRPr="00D72435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D72435" w:rsidRDefault="0039628D" w:rsidP="004273D1">
            <w:pPr>
              <w:rPr>
                <w:color w:val="000000" w:themeColor="text1"/>
                <w:lang w:val="en-US"/>
              </w:rPr>
            </w:pPr>
            <w:r w:rsidRPr="00D72435">
              <w:rPr>
                <w:color w:val="000000" w:themeColor="text1"/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D72435" w:rsidRDefault="0039628D" w:rsidP="004273D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D72435" w:rsidRDefault="0039628D" w:rsidP="004273D1">
            <w:pPr>
              <w:rPr>
                <w:color w:val="000000" w:themeColor="text1"/>
              </w:rPr>
            </w:pPr>
            <w:r w:rsidRPr="00D72435">
              <w:rPr>
                <w:color w:val="000000" w:themeColor="text1"/>
              </w:rPr>
              <w:t>dla półogniwa cynkowego 2,</w:t>
            </w:r>
            <w:r w:rsidR="00D2106C" w:rsidRPr="00D72435">
              <w:rPr>
                <w:color w:val="000000" w:themeColor="text1"/>
              </w:rPr>
              <w:t xml:space="preserve"> </w:t>
            </w:r>
            <w:r w:rsidRPr="00D72435">
              <w:rPr>
                <w:color w:val="000000" w:themeColor="text1"/>
              </w:rPr>
              <w:t>dla półogniwa miedziowego 2</w:t>
            </w:r>
          </w:p>
        </w:tc>
      </w:tr>
      <w:tr w:rsidR="00D72435" w:rsidRPr="00D72435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D72435" w:rsidRDefault="0039628D" w:rsidP="004273D1">
            <w:pPr>
              <w:rPr>
                <w:color w:val="000000" w:themeColor="text1"/>
                <w:lang w:val="en-US"/>
              </w:rPr>
            </w:pPr>
            <w:r w:rsidRPr="00D72435">
              <w:rPr>
                <w:color w:val="000000" w:themeColor="text1"/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D72435" w:rsidRDefault="0039628D" w:rsidP="004273D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D72435" w:rsidRDefault="0039628D" w:rsidP="00301BFC">
            <w:pPr>
              <w:rPr>
                <w:color w:val="000000" w:themeColor="text1"/>
              </w:rPr>
            </w:pPr>
            <w:r w:rsidRPr="00D72435">
              <w:rPr>
                <w:color w:val="000000" w:themeColor="text1"/>
              </w:rPr>
              <w:t>dla półogniwa cynkowego 2,</w:t>
            </w:r>
            <w:r w:rsidR="00D2106C" w:rsidRPr="00D72435">
              <w:rPr>
                <w:color w:val="000000" w:themeColor="text1"/>
              </w:rPr>
              <w:t xml:space="preserve"> </w:t>
            </w:r>
            <w:r w:rsidRPr="00D72435">
              <w:rPr>
                <w:color w:val="000000" w:themeColor="text1"/>
              </w:rPr>
              <w:t xml:space="preserve">dla półogniwa </w:t>
            </w:r>
            <w:r w:rsidR="00301BFC" w:rsidRPr="00D72435">
              <w:rPr>
                <w:color w:val="000000" w:themeColor="text1"/>
              </w:rPr>
              <w:t>miedziowego</w:t>
            </w:r>
            <w:r w:rsidRPr="00D72435">
              <w:rPr>
                <w:color w:val="000000" w:themeColor="text1"/>
              </w:rPr>
              <w:t xml:space="preserve"> </w:t>
            </w:r>
            <w:r w:rsidR="00301BFC" w:rsidRPr="00D72435">
              <w:rPr>
                <w:color w:val="000000" w:themeColor="text1"/>
              </w:rPr>
              <w:t>1</w:t>
            </w:r>
          </w:p>
        </w:tc>
      </w:tr>
      <w:tr w:rsidR="007455FB" w:rsidRPr="007455FB" w:rsidTr="002D4CD9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  <w:r w:rsidRPr="007455FB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39628D" w:rsidRPr="007455FB" w:rsidRDefault="0039628D" w:rsidP="004273D1">
            <w:r w:rsidRPr="007455FB">
              <w:t>dla półogniwa wodorowego 1,</w:t>
            </w:r>
            <w:r w:rsidR="00D2106C">
              <w:t xml:space="preserve"> </w:t>
            </w:r>
            <w:r w:rsidRPr="007455FB">
              <w:t>dla półogniwa miedziowego 2</w:t>
            </w:r>
          </w:p>
        </w:tc>
      </w:tr>
    </w:tbl>
    <w:p w:rsidR="002D4CD9" w:rsidRPr="007455FB" w:rsidRDefault="002D4CD9" w:rsidP="0039628D"/>
    <w:p w:rsidR="0039628D" w:rsidRPr="007455FB" w:rsidRDefault="0039628D" w:rsidP="002D4CD9">
      <w:pPr>
        <w:pStyle w:val="Akapitzlist"/>
        <w:numPr>
          <w:ilvl w:val="0"/>
          <w:numId w:val="5"/>
        </w:numPr>
        <w:ind w:left="426" w:hanging="426"/>
      </w:pPr>
      <w:r w:rsidRPr="007455FB">
        <w:t xml:space="preserve">Octan izopropylu poddano hydrolizie w podwyższonej temperaturze środowisku wodorotlenku potasu. Określ jakie będą produkty tej reakcji:  </w:t>
      </w:r>
    </w:p>
    <w:p w:rsidR="0039628D" w:rsidRPr="007455FB" w:rsidRDefault="0039628D" w:rsidP="003962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7"/>
        <w:gridCol w:w="9383"/>
      </w:tblGrid>
      <w:tr w:rsidR="007455FB" w:rsidRPr="007455FB" w:rsidTr="002D4CD9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r w:rsidRPr="007455FB">
              <w:t>kwas octowy i alkohol izopropylowy</w:t>
            </w:r>
          </w:p>
        </w:tc>
      </w:tr>
      <w:tr w:rsidR="007455FB" w:rsidRPr="007455FB" w:rsidTr="002D4CD9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r w:rsidRPr="007455FB">
              <w:t>octan potasu i prop-2-olan potasu</w:t>
            </w:r>
          </w:p>
        </w:tc>
      </w:tr>
      <w:tr w:rsidR="007455FB" w:rsidRPr="007455FB" w:rsidTr="002D4CD9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r w:rsidRPr="007455FB">
              <w:t>octan potasu i propan-2-ol</w:t>
            </w:r>
          </w:p>
        </w:tc>
      </w:tr>
      <w:tr w:rsidR="007455FB" w:rsidRPr="007455FB" w:rsidTr="002D4CD9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r w:rsidRPr="007455FB">
              <w:t>kwas octowy i prop-2-olan potasu</w:t>
            </w:r>
          </w:p>
        </w:tc>
      </w:tr>
    </w:tbl>
    <w:p w:rsidR="0039628D" w:rsidRPr="007455FB" w:rsidRDefault="0039628D" w:rsidP="0039628D"/>
    <w:p w:rsidR="0039628D" w:rsidRPr="007455FB" w:rsidRDefault="0039628D" w:rsidP="003F2F82">
      <w:pPr>
        <w:pStyle w:val="Akapitzlist"/>
        <w:numPr>
          <w:ilvl w:val="0"/>
          <w:numId w:val="5"/>
        </w:numPr>
        <w:spacing w:after="240"/>
        <w:ind w:left="426" w:hanging="426"/>
        <w:jc w:val="both"/>
      </w:pPr>
      <w:r w:rsidRPr="007455FB">
        <w:t xml:space="preserve">Do probówki z bezwodnym alkoholem etylowym wrzucono kawałek sodu. Podaj jakie produkty reakcji powstaną: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7"/>
        <w:gridCol w:w="9383"/>
      </w:tblGrid>
      <w:tr w:rsidR="007455FB" w:rsidRPr="007455FB" w:rsidTr="002D4CD9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proofErr w:type="spellStart"/>
            <w:r w:rsidRPr="007455FB">
              <w:t>etanolan</w:t>
            </w:r>
            <w:proofErr w:type="spellEnd"/>
            <w:r w:rsidRPr="007455FB">
              <w:t xml:space="preserve"> sodu i wodór</w:t>
            </w:r>
          </w:p>
        </w:tc>
      </w:tr>
      <w:tr w:rsidR="007455FB" w:rsidRPr="007455FB" w:rsidTr="002D4CD9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r w:rsidRPr="007455FB">
              <w:t>nie zajdzie żadna reakcja</w:t>
            </w:r>
          </w:p>
        </w:tc>
      </w:tr>
      <w:tr w:rsidR="007455FB" w:rsidRPr="007455FB" w:rsidTr="002D4CD9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7455FB" w:rsidRDefault="0039628D" w:rsidP="004273D1">
            <w:r w:rsidRPr="007455FB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7455FB" w:rsidRDefault="0039628D" w:rsidP="004273D1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7455FB" w:rsidRDefault="0039628D" w:rsidP="004273D1">
            <w:proofErr w:type="spellStart"/>
            <w:r w:rsidRPr="007455FB">
              <w:t>etanolan</w:t>
            </w:r>
            <w:proofErr w:type="spellEnd"/>
            <w:r w:rsidRPr="007455FB">
              <w:t xml:space="preserve"> sodu i woda</w:t>
            </w:r>
          </w:p>
        </w:tc>
      </w:tr>
      <w:tr w:rsidR="0039628D" w:rsidRPr="00535305" w:rsidTr="002D4CD9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39628D" w:rsidRPr="00535305" w:rsidRDefault="0039628D" w:rsidP="004273D1">
            <w:r w:rsidRPr="00535305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D" w:rsidRPr="00535305" w:rsidRDefault="0039628D" w:rsidP="004273D1">
            <w:pPr>
              <w:rPr>
                <w:b/>
                <w:color w:val="0000FF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39628D" w:rsidRPr="00535305" w:rsidRDefault="0039628D" w:rsidP="004273D1">
            <w:r w:rsidRPr="00535305">
              <w:t>wodorotlenek sodu i wodór</w:t>
            </w:r>
          </w:p>
        </w:tc>
      </w:tr>
    </w:tbl>
    <w:p w:rsidR="005B1830" w:rsidRPr="0039628D" w:rsidRDefault="005B1830" w:rsidP="005B1830">
      <w:pPr>
        <w:rPr>
          <w:color w:val="000000" w:themeColor="text1"/>
        </w:rPr>
      </w:pPr>
    </w:p>
    <w:p w:rsidR="003C4F32" w:rsidRDefault="003C4F3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6C8B" w:rsidRDefault="00866C8B" w:rsidP="00551908">
      <w:pPr>
        <w:spacing w:before="600"/>
        <w:jc w:val="center"/>
        <w:rPr>
          <w:b/>
          <w:color w:val="000000" w:themeColor="text1"/>
        </w:rPr>
      </w:pPr>
    </w:p>
    <w:p w:rsidR="005408A2" w:rsidRPr="0039628D" w:rsidRDefault="004E633A" w:rsidP="00551908">
      <w:pPr>
        <w:spacing w:before="600"/>
        <w:jc w:val="center"/>
        <w:rPr>
          <w:color w:val="000000" w:themeColor="text1"/>
        </w:rPr>
      </w:pPr>
      <w:r>
        <w:rPr>
          <w:b/>
          <w:color w:val="000000" w:themeColor="text1"/>
        </w:rPr>
        <w:t>Zadanie 2</w:t>
      </w:r>
      <w:r w:rsidR="00F44C81" w:rsidRPr="0039628D">
        <w:rPr>
          <w:b/>
          <w:color w:val="000000" w:themeColor="text1"/>
        </w:rPr>
        <w:t xml:space="preserve"> </w:t>
      </w:r>
      <w:r w:rsidR="00B84326">
        <w:rPr>
          <w:color w:val="000000" w:themeColor="text1"/>
        </w:rPr>
        <w:t>(23</w:t>
      </w:r>
      <w:r w:rsidR="00F44C81" w:rsidRPr="0039628D">
        <w:rPr>
          <w:color w:val="000000" w:themeColor="text1"/>
        </w:rPr>
        <w:t xml:space="preserve"> pkt)</w:t>
      </w:r>
    </w:p>
    <w:p w:rsidR="0039628D" w:rsidRPr="0039628D" w:rsidRDefault="0039628D" w:rsidP="0039628D">
      <w:pPr>
        <w:jc w:val="both"/>
        <w:rPr>
          <w:color w:val="000000" w:themeColor="text1"/>
          <w:sz w:val="26"/>
          <w:szCs w:val="26"/>
        </w:rPr>
      </w:pPr>
    </w:p>
    <w:p w:rsidR="0039628D" w:rsidRPr="0039628D" w:rsidRDefault="0039628D" w:rsidP="009802FC">
      <w:pPr>
        <w:ind w:firstLine="284"/>
        <w:jc w:val="both"/>
        <w:rPr>
          <w:color w:val="000000" w:themeColor="text1"/>
        </w:rPr>
      </w:pPr>
      <w:r w:rsidRPr="0039628D">
        <w:rPr>
          <w:color w:val="000000" w:themeColor="text1"/>
        </w:rPr>
        <w:t>Mieszankę gazową propan-butan o objętości 150 dm</w:t>
      </w:r>
      <w:r w:rsidRPr="0039628D">
        <w:rPr>
          <w:color w:val="000000" w:themeColor="text1"/>
          <w:vertAlign w:val="superscript"/>
        </w:rPr>
        <w:t>3</w:t>
      </w:r>
      <w:r w:rsidRPr="0039628D">
        <w:rPr>
          <w:color w:val="000000" w:themeColor="text1"/>
        </w:rPr>
        <w:t>, zawierającą w warunkach normalnych 25% obj. pr</w:t>
      </w:r>
      <w:r w:rsidR="009A0872">
        <w:rPr>
          <w:color w:val="000000" w:themeColor="text1"/>
        </w:rPr>
        <w:t>opanu; 30% obj. butanu oraz 45</w:t>
      </w:r>
      <w:r w:rsidRPr="0039628D">
        <w:rPr>
          <w:color w:val="000000" w:themeColor="text1"/>
        </w:rPr>
        <w:t>% obj. 2-metylopropanu, poddano całkowitemu spaleniu.</w:t>
      </w:r>
      <w:r w:rsidR="009802FC">
        <w:rPr>
          <w:color w:val="000000" w:themeColor="text1"/>
        </w:rPr>
        <w:t xml:space="preserve"> </w:t>
      </w:r>
      <w:r w:rsidRPr="0039628D">
        <w:rPr>
          <w:color w:val="000000" w:themeColor="text1"/>
        </w:rPr>
        <w:t>Otrzymane spaliny przepuszczono przez płuczki z wodą wapienną o stężeniu 0,16%</w:t>
      </w:r>
      <w:r w:rsidR="00D72435">
        <w:rPr>
          <w:color w:val="000000" w:themeColor="text1"/>
        </w:rPr>
        <w:t xml:space="preserve"> masowych</w:t>
      </w:r>
      <w:r w:rsidRPr="0039628D">
        <w:rPr>
          <w:color w:val="000000" w:themeColor="text1"/>
        </w:rPr>
        <w:t>.</w:t>
      </w:r>
    </w:p>
    <w:p w:rsidR="0039628D" w:rsidRPr="0039628D" w:rsidRDefault="0039628D" w:rsidP="009802FC">
      <w:pPr>
        <w:numPr>
          <w:ilvl w:val="0"/>
          <w:numId w:val="16"/>
        </w:numPr>
        <w:spacing w:before="240"/>
        <w:rPr>
          <w:color w:val="000000" w:themeColor="text1"/>
        </w:rPr>
      </w:pPr>
      <w:r w:rsidRPr="0039628D">
        <w:rPr>
          <w:color w:val="000000" w:themeColor="text1"/>
        </w:rPr>
        <w:t>Napisać równania reakcji całkowitego spalania poszczególnych składników mieszaniny.</w:t>
      </w:r>
    </w:p>
    <w:p w:rsidR="0039628D" w:rsidRPr="0039628D" w:rsidRDefault="0039628D" w:rsidP="0039628D">
      <w:pPr>
        <w:numPr>
          <w:ilvl w:val="0"/>
          <w:numId w:val="16"/>
        </w:numPr>
        <w:rPr>
          <w:color w:val="000000" w:themeColor="text1"/>
        </w:rPr>
      </w:pPr>
      <w:r w:rsidRPr="0039628D">
        <w:rPr>
          <w:color w:val="000000" w:themeColor="text1"/>
        </w:rPr>
        <w:t>Obliczyć objętość powietrza (w m</w:t>
      </w:r>
      <w:r w:rsidRPr="0039628D">
        <w:rPr>
          <w:color w:val="000000" w:themeColor="text1"/>
          <w:vertAlign w:val="superscript"/>
        </w:rPr>
        <w:t>3</w:t>
      </w:r>
      <w:r w:rsidRPr="0039628D">
        <w:rPr>
          <w:color w:val="000000" w:themeColor="text1"/>
        </w:rPr>
        <w:t>) zużytą w reakcji spalania mieszaniny.</w:t>
      </w:r>
    </w:p>
    <w:p w:rsidR="0039628D" w:rsidRPr="0039628D" w:rsidRDefault="0039628D" w:rsidP="0039628D">
      <w:pPr>
        <w:numPr>
          <w:ilvl w:val="0"/>
          <w:numId w:val="16"/>
        </w:numPr>
        <w:rPr>
          <w:color w:val="000000" w:themeColor="text1"/>
        </w:rPr>
      </w:pPr>
      <w:r w:rsidRPr="0039628D">
        <w:rPr>
          <w:color w:val="000000" w:themeColor="text1"/>
        </w:rPr>
        <w:t xml:space="preserve">Podać skład spalin w % objętościowych </w:t>
      </w:r>
      <w:r w:rsidR="00DA0678">
        <w:rPr>
          <w:color w:val="000000" w:themeColor="text1"/>
        </w:rPr>
        <w:t xml:space="preserve"> i warunkach normalnych, </w:t>
      </w:r>
      <w:r w:rsidRPr="0039628D">
        <w:rPr>
          <w:color w:val="000000" w:themeColor="text1"/>
        </w:rPr>
        <w:t>zakładając, że para wodna uległa całkowitej kondensacji.</w:t>
      </w:r>
    </w:p>
    <w:p w:rsidR="00CE4A66" w:rsidRDefault="0039628D" w:rsidP="00CE4A66">
      <w:pPr>
        <w:numPr>
          <w:ilvl w:val="0"/>
          <w:numId w:val="16"/>
        </w:numPr>
        <w:rPr>
          <w:color w:val="000000" w:themeColor="text1"/>
        </w:rPr>
      </w:pPr>
      <w:r w:rsidRPr="0039628D">
        <w:rPr>
          <w:color w:val="000000" w:themeColor="text1"/>
        </w:rPr>
        <w:t>Obliczyć minimalną objętość wody wapiennej</w:t>
      </w:r>
      <w:r w:rsidR="00D2106C">
        <w:rPr>
          <w:color w:val="000000" w:themeColor="text1"/>
        </w:rPr>
        <w:t xml:space="preserve"> </w:t>
      </w:r>
      <w:r w:rsidR="00D2106C" w:rsidRPr="0039628D">
        <w:rPr>
          <w:color w:val="000000" w:themeColor="text1"/>
        </w:rPr>
        <w:t>(w dm</w:t>
      </w:r>
      <w:r w:rsidR="00D2106C" w:rsidRPr="0039628D">
        <w:rPr>
          <w:color w:val="000000" w:themeColor="text1"/>
          <w:vertAlign w:val="superscript"/>
        </w:rPr>
        <w:t>3</w:t>
      </w:r>
      <w:r w:rsidR="00D2106C" w:rsidRPr="0039628D">
        <w:rPr>
          <w:color w:val="000000" w:themeColor="text1"/>
        </w:rPr>
        <w:t>)</w:t>
      </w:r>
      <w:r w:rsidRPr="0039628D">
        <w:rPr>
          <w:color w:val="000000" w:themeColor="text1"/>
        </w:rPr>
        <w:t xml:space="preserve">, o gęstości równej w przybliżeniu gęstości wody, potrzebną do całkowitego zaabsorbowania produktu gazowego spalin. </w:t>
      </w:r>
    </w:p>
    <w:p w:rsidR="00CE4A66" w:rsidRPr="0039628D" w:rsidRDefault="00CE4A66" w:rsidP="009802FC">
      <w:pPr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Wiedząc, że ułamek molowy to stosunek liczby moli składnik</w:t>
      </w:r>
      <w:r w:rsidR="00D2106C">
        <w:rPr>
          <w:color w:val="000000" w:themeColor="text1"/>
        </w:rPr>
        <w:t>a</w:t>
      </w:r>
      <w:r>
        <w:rPr>
          <w:color w:val="000000" w:themeColor="text1"/>
        </w:rPr>
        <w:t xml:space="preserve"> do sumy moli wszystkich składników mieszaniny, o</w:t>
      </w:r>
      <w:r w:rsidRPr="0039628D">
        <w:rPr>
          <w:color w:val="000000" w:themeColor="text1"/>
        </w:rPr>
        <w:t>bliczyć</w:t>
      </w:r>
      <w:r w:rsidR="00D2106C">
        <w:rPr>
          <w:color w:val="000000" w:themeColor="text1"/>
        </w:rPr>
        <w:t>: a)</w:t>
      </w:r>
      <w:r w:rsidRPr="0039628D">
        <w:rPr>
          <w:color w:val="000000" w:themeColor="text1"/>
        </w:rPr>
        <w:t xml:space="preserve"> ułamki molowe poszczególnych składników mieszaniny</w:t>
      </w:r>
      <w:r>
        <w:rPr>
          <w:color w:val="000000" w:themeColor="text1"/>
        </w:rPr>
        <w:t xml:space="preserve"> gazowej, </w:t>
      </w:r>
      <w:r w:rsidR="00D2106C">
        <w:rPr>
          <w:color w:val="000000" w:themeColor="text1"/>
        </w:rPr>
        <w:t xml:space="preserve">b) </w:t>
      </w:r>
      <w:r>
        <w:rPr>
          <w:color w:val="000000" w:themeColor="text1"/>
        </w:rPr>
        <w:t>gęstość oraz</w:t>
      </w:r>
      <w:r w:rsidRPr="0039628D">
        <w:rPr>
          <w:color w:val="000000" w:themeColor="text1"/>
        </w:rPr>
        <w:t xml:space="preserve"> średnią masę molową mieszaniny (z dokładnością do 2 miejsc po przecinku).</w:t>
      </w:r>
    </w:p>
    <w:p w:rsidR="004E633A" w:rsidRPr="0039628D" w:rsidRDefault="004E633A" w:rsidP="004E633A">
      <w:pPr>
        <w:spacing w:before="480" w:after="240"/>
        <w:jc w:val="center"/>
        <w:rPr>
          <w:color w:val="000000" w:themeColor="text1"/>
        </w:rPr>
      </w:pPr>
      <w:r w:rsidRPr="0039628D">
        <w:rPr>
          <w:b/>
          <w:color w:val="000000" w:themeColor="text1"/>
        </w:rPr>
        <w:t xml:space="preserve">Zadanie </w:t>
      </w:r>
      <w:r>
        <w:rPr>
          <w:b/>
          <w:color w:val="000000" w:themeColor="text1"/>
        </w:rPr>
        <w:t>3</w:t>
      </w:r>
      <w:r w:rsidR="007C2577">
        <w:rPr>
          <w:color w:val="000000" w:themeColor="text1"/>
        </w:rPr>
        <w:t xml:space="preserve"> (2</w:t>
      </w:r>
      <w:r w:rsidR="00B84326">
        <w:rPr>
          <w:color w:val="000000" w:themeColor="text1"/>
        </w:rPr>
        <w:t>0</w:t>
      </w:r>
      <w:r w:rsidRPr="0039628D">
        <w:rPr>
          <w:color w:val="000000" w:themeColor="text1"/>
        </w:rPr>
        <w:t xml:space="preserve"> pkt)</w:t>
      </w:r>
    </w:p>
    <w:p w:rsidR="004E633A" w:rsidRPr="0039628D" w:rsidRDefault="004E633A" w:rsidP="004E633A">
      <w:pPr>
        <w:spacing w:before="100" w:beforeAutospacing="1" w:after="100" w:afterAutospacing="1"/>
        <w:ind w:firstLine="284"/>
        <w:jc w:val="both"/>
        <w:rPr>
          <w:bCs/>
          <w:color w:val="000000" w:themeColor="text1"/>
        </w:rPr>
      </w:pPr>
      <w:r w:rsidRPr="0039628D">
        <w:rPr>
          <w:bCs/>
          <w:color w:val="000000" w:themeColor="text1"/>
        </w:rPr>
        <w:t>Fluor w stanie wolnym jest żółtozielonym bardzo silnie trującym gazem. Jest najaktywniejszym niemetalem tworzącym związki z większością pierwiastków. Procentowa zawartość fluoru w litosferze wynosi 0,054%. Gazowy fluor reaguje wybuchowo z wodorem tworząc fluorowodór, który w temperaturze pokojowej jest cieczą lub gazem (</w:t>
      </w:r>
      <w:proofErr w:type="spellStart"/>
      <w:r w:rsidRPr="0039628D">
        <w:rPr>
          <w:bCs/>
          <w:color w:val="000000" w:themeColor="text1"/>
        </w:rPr>
        <w:t>T</w:t>
      </w:r>
      <w:r w:rsidRPr="001A4EAC">
        <w:rPr>
          <w:bCs/>
          <w:color w:val="000000" w:themeColor="text1"/>
          <w:vertAlign w:val="subscript"/>
        </w:rPr>
        <w:t>w</w:t>
      </w:r>
      <w:proofErr w:type="spellEnd"/>
      <w:r w:rsidRPr="0039628D">
        <w:rPr>
          <w:bCs/>
          <w:color w:val="000000" w:themeColor="text1"/>
        </w:rPr>
        <w:t xml:space="preserve"> = 19,9</w:t>
      </w:r>
      <w:r w:rsidRPr="0039628D">
        <w:rPr>
          <w:bCs/>
          <w:color w:val="000000" w:themeColor="text1"/>
          <w:vertAlign w:val="superscript"/>
        </w:rPr>
        <w:t>0</w:t>
      </w:r>
      <w:r w:rsidRPr="0039628D">
        <w:rPr>
          <w:bCs/>
          <w:color w:val="000000" w:themeColor="text1"/>
        </w:rPr>
        <w:t xml:space="preserve">C) o ostrym drażniącym błony śluzowe zapachu. W stanie ciekłym i stałym dzięki wiązaniom wodorowym tworzy łańcuchy cząsteczek – </w:t>
      </w:r>
      <w:proofErr w:type="spellStart"/>
      <w:r w:rsidRPr="0039628D">
        <w:rPr>
          <w:bCs/>
          <w:color w:val="000000" w:themeColor="text1"/>
        </w:rPr>
        <w:t>asocjaty</w:t>
      </w:r>
      <w:proofErr w:type="spellEnd"/>
      <w:r w:rsidRPr="0039628D">
        <w:rPr>
          <w:bCs/>
          <w:color w:val="000000" w:themeColor="text1"/>
        </w:rPr>
        <w:t>. Na skalę techniczną otrzymuje się go działając kwasem siarkowym(VI) na minerał fluoryt zawierający CaF</w:t>
      </w:r>
      <w:r w:rsidRPr="0039628D">
        <w:rPr>
          <w:bCs/>
          <w:color w:val="000000" w:themeColor="text1"/>
          <w:vertAlign w:val="subscript"/>
        </w:rPr>
        <w:t>2</w:t>
      </w:r>
      <w:r w:rsidRPr="0039628D">
        <w:rPr>
          <w:bCs/>
          <w:color w:val="000000" w:themeColor="text1"/>
        </w:rPr>
        <w:t>.</w:t>
      </w:r>
    </w:p>
    <w:p w:rsidR="004E633A" w:rsidRPr="0039628D" w:rsidRDefault="004E633A" w:rsidP="004E633A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bCs/>
          <w:color w:val="000000" w:themeColor="text1"/>
        </w:rPr>
      </w:pPr>
      <w:r w:rsidRPr="0039628D">
        <w:rPr>
          <w:bCs/>
          <w:color w:val="000000" w:themeColor="text1"/>
        </w:rPr>
        <w:t>Oblicz gęstość fluoru w temperaturze 100</w:t>
      </w:r>
      <w:r w:rsidRPr="0039628D">
        <w:rPr>
          <w:bCs/>
          <w:color w:val="000000" w:themeColor="text1"/>
          <w:vertAlign w:val="superscript"/>
        </w:rPr>
        <w:t>0</w:t>
      </w:r>
      <w:r w:rsidRPr="0039628D">
        <w:rPr>
          <w:bCs/>
          <w:color w:val="000000" w:themeColor="text1"/>
        </w:rPr>
        <w:t>C pod normalnym ciśnieniem.</w:t>
      </w:r>
    </w:p>
    <w:p w:rsidR="004E633A" w:rsidRDefault="004E633A" w:rsidP="001A4EAC">
      <w:pPr>
        <w:pStyle w:val="Akapitzlist"/>
        <w:numPr>
          <w:ilvl w:val="0"/>
          <w:numId w:val="14"/>
        </w:numPr>
        <w:spacing w:after="240"/>
        <w:jc w:val="both"/>
        <w:rPr>
          <w:bCs/>
          <w:color w:val="000000" w:themeColor="text1"/>
        </w:rPr>
      </w:pPr>
      <w:r w:rsidRPr="0039628D">
        <w:rPr>
          <w:bCs/>
          <w:color w:val="000000" w:themeColor="text1"/>
        </w:rPr>
        <w:t>Narysuj diagram klatkowy obrazujący konfigurację elektronową atomu fluoru w stanie podstawowym oraz określ maksymalny możliwy stopień utlenienia fluoru w związkach chemicznych.</w:t>
      </w:r>
    </w:p>
    <w:p w:rsidR="00F876FA" w:rsidRPr="00F876FA" w:rsidRDefault="00F876FA" w:rsidP="00F876FA">
      <w:pPr>
        <w:pStyle w:val="Akapitzlist"/>
        <w:spacing w:after="240"/>
        <w:jc w:val="both"/>
        <w:rPr>
          <w:bCs/>
          <w:color w:val="000000" w:themeColor="text1"/>
          <w:sz w:val="16"/>
          <w:szCs w:val="16"/>
        </w:rPr>
      </w:pPr>
    </w:p>
    <w:p w:rsidR="004E633A" w:rsidRDefault="004E633A" w:rsidP="004E633A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bCs/>
          <w:color w:val="000000" w:themeColor="text1"/>
        </w:rPr>
      </w:pPr>
      <w:r w:rsidRPr="0039628D">
        <w:rPr>
          <w:bCs/>
          <w:color w:val="000000" w:themeColor="text1"/>
        </w:rPr>
        <w:t>Narysuj fragment łańcucha fluorowodoru w stanie ciekłym lub stałym.</w:t>
      </w:r>
    </w:p>
    <w:p w:rsidR="00F876FA" w:rsidRPr="00F876FA" w:rsidRDefault="00F876FA" w:rsidP="00F876FA">
      <w:pPr>
        <w:pStyle w:val="Akapitzlist"/>
        <w:rPr>
          <w:bCs/>
          <w:color w:val="000000" w:themeColor="text1"/>
          <w:sz w:val="16"/>
          <w:szCs w:val="16"/>
        </w:rPr>
      </w:pPr>
    </w:p>
    <w:p w:rsidR="004E633A" w:rsidRPr="0039628D" w:rsidRDefault="004E633A" w:rsidP="001A4EAC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39628D">
        <w:rPr>
          <w:bCs/>
          <w:color w:val="000000" w:themeColor="text1"/>
        </w:rPr>
        <w:t xml:space="preserve">Fluor po raz pierwszy metodą nieelektrolityczną otrzymał Karl </w:t>
      </w:r>
      <w:proofErr w:type="spellStart"/>
      <w:r w:rsidRPr="0039628D">
        <w:rPr>
          <w:bCs/>
          <w:color w:val="000000" w:themeColor="text1"/>
        </w:rPr>
        <w:t>Christe</w:t>
      </w:r>
      <w:proofErr w:type="spellEnd"/>
      <w:r w:rsidRPr="0039628D">
        <w:rPr>
          <w:bCs/>
          <w:color w:val="000000" w:themeColor="text1"/>
        </w:rPr>
        <w:t xml:space="preserve"> poprzez </w:t>
      </w:r>
      <w:r w:rsidRPr="0039628D">
        <w:rPr>
          <w:color w:val="000000" w:themeColor="text1"/>
        </w:rPr>
        <w:t xml:space="preserve">reakcję </w:t>
      </w:r>
      <w:proofErr w:type="spellStart"/>
      <w:r w:rsidRPr="0039628D">
        <w:rPr>
          <w:color w:val="000000" w:themeColor="text1"/>
        </w:rPr>
        <w:t>heksafluoromanganianu</w:t>
      </w:r>
      <w:proofErr w:type="spellEnd"/>
      <w:r w:rsidRPr="0039628D">
        <w:rPr>
          <w:color w:val="000000" w:themeColor="text1"/>
        </w:rPr>
        <w:t xml:space="preserve">(IV) potasu z fluorkiem antymonu(V) w temp. 150°C. Metoda </w:t>
      </w:r>
      <w:proofErr w:type="spellStart"/>
      <w:r w:rsidRPr="0039628D">
        <w:rPr>
          <w:color w:val="000000" w:themeColor="text1"/>
        </w:rPr>
        <w:t>Christe</w:t>
      </w:r>
      <w:proofErr w:type="spellEnd"/>
      <w:r w:rsidRPr="0039628D">
        <w:rPr>
          <w:color w:val="000000" w:themeColor="text1"/>
        </w:rPr>
        <w:t xml:space="preserve"> składa się z dwóch etapów: I – syntez</w:t>
      </w:r>
      <w:r w:rsidR="001A4EAC">
        <w:rPr>
          <w:color w:val="000000" w:themeColor="text1"/>
        </w:rPr>
        <w:t>y</w:t>
      </w:r>
      <w:r w:rsidRPr="0039628D">
        <w:rPr>
          <w:color w:val="000000" w:themeColor="text1"/>
        </w:rPr>
        <w:t xml:space="preserve"> substrat</w:t>
      </w:r>
      <w:r w:rsidR="001A4EAC">
        <w:rPr>
          <w:color w:val="000000" w:themeColor="text1"/>
        </w:rPr>
        <w:t>ów i II – reakcji właściwej. S</w:t>
      </w:r>
      <w:r w:rsidRPr="0039628D">
        <w:rPr>
          <w:color w:val="000000" w:themeColor="text1"/>
        </w:rPr>
        <w:t>yntez</w:t>
      </w:r>
      <w:r w:rsidR="001A4EAC">
        <w:rPr>
          <w:color w:val="000000" w:themeColor="text1"/>
        </w:rPr>
        <w:t>ę</w:t>
      </w:r>
      <w:r w:rsidRPr="0039628D">
        <w:rPr>
          <w:color w:val="000000" w:themeColor="text1"/>
        </w:rPr>
        <w:t xml:space="preserve"> substratów</w:t>
      </w:r>
      <w:r w:rsidR="007C2577">
        <w:rPr>
          <w:color w:val="000000" w:themeColor="text1"/>
        </w:rPr>
        <w:t>,</w:t>
      </w:r>
      <w:r w:rsidRPr="0039628D">
        <w:rPr>
          <w:color w:val="000000" w:themeColor="text1"/>
        </w:rPr>
        <w:t xml:space="preserve"> </w:t>
      </w:r>
      <w:r w:rsidR="007C2577">
        <w:rPr>
          <w:color w:val="000000" w:themeColor="text1"/>
        </w:rPr>
        <w:t xml:space="preserve">tj. </w:t>
      </w:r>
      <w:r w:rsidRPr="0039628D">
        <w:rPr>
          <w:color w:val="000000" w:themeColor="text1"/>
        </w:rPr>
        <w:t>K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MnF</w:t>
      </w:r>
      <w:r w:rsidRPr="0039628D">
        <w:rPr>
          <w:color w:val="000000" w:themeColor="text1"/>
          <w:vertAlign w:val="subscript"/>
        </w:rPr>
        <w:t>6</w:t>
      </w:r>
      <w:r w:rsidRPr="0039628D">
        <w:rPr>
          <w:color w:val="000000" w:themeColor="text1"/>
        </w:rPr>
        <w:t xml:space="preserve"> oraz SbF</w:t>
      </w:r>
      <w:r w:rsidRPr="0039628D">
        <w:rPr>
          <w:color w:val="000000" w:themeColor="text1"/>
          <w:vertAlign w:val="subscript"/>
        </w:rPr>
        <w:t>5</w:t>
      </w:r>
      <w:r w:rsidR="001A4EAC">
        <w:rPr>
          <w:color w:val="000000" w:themeColor="text1"/>
          <w:vertAlign w:val="subscript"/>
        </w:rPr>
        <w:t xml:space="preserve"> </w:t>
      </w:r>
      <w:r w:rsidR="001A4EAC" w:rsidRPr="001A4EAC">
        <w:rPr>
          <w:color w:val="000000" w:themeColor="text1"/>
        </w:rPr>
        <w:t>opisują równania (1) i (2)</w:t>
      </w:r>
      <w:r w:rsidR="007C2577">
        <w:rPr>
          <w:color w:val="000000" w:themeColor="text1"/>
        </w:rPr>
        <w:t>:</w:t>
      </w:r>
      <w:r w:rsidRPr="0039628D">
        <w:rPr>
          <w:color w:val="000000" w:themeColor="text1"/>
        </w:rPr>
        <w:t xml:space="preserve"> </w:t>
      </w:r>
    </w:p>
    <w:p w:rsidR="004E633A" w:rsidRPr="0039628D" w:rsidRDefault="004E633A" w:rsidP="004E633A">
      <w:pPr>
        <w:ind w:left="720"/>
        <w:rPr>
          <w:color w:val="000000" w:themeColor="text1"/>
        </w:rPr>
      </w:pPr>
    </w:p>
    <w:p w:rsidR="004E633A" w:rsidRPr="001A4EAC" w:rsidRDefault="004E633A" w:rsidP="001A4EAC">
      <w:pPr>
        <w:spacing w:line="360" w:lineRule="auto"/>
        <w:ind w:left="1416"/>
        <w:rPr>
          <w:color w:val="000000" w:themeColor="text1"/>
        </w:rPr>
      </w:pPr>
      <w:r w:rsidRPr="0039628D">
        <w:rPr>
          <w:color w:val="000000" w:themeColor="text1"/>
        </w:rPr>
        <w:t>2</w:t>
      </w:r>
      <w:hyperlink r:id="rId14" w:tooltip="Nadmanganian potasu" w:history="1">
        <w:r w:rsidRPr="0039628D">
          <w:rPr>
            <w:color w:val="000000" w:themeColor="text1"/>
          </w:rPr>
          <w:t>KMnO</w:t>
        </w:r>
        <w:r w:rsidRPr="0039628D">
          <w:rPr>
            <w:color w:val="000000" w:themeColor="text1"/>
            <w:vertAlign w:val="subscript"/>
          </w:rPr>
          <w:t>4</w:t>
        </w:r>
      </w:hyperlink>
      <w:r w:rsidRPr="0039628D">
        <w:rPr>
          <w:color w:val="000000" w:themeColor="text1"/>
        </w:rPr>
        <w:t xml:space="preserve"> + 2</w:t>
      </w:r>
      <w:hyperlink r:id="rId15" w:tooltip="Fluorek potasu" w:history="1">
        <w:r w:rsidRPr="0039628D">
          <w:rPr>
            <w:color w:val="000000" w:themeColor="text1"/>
          </w:rPr>
          <w:t>KF</w:t>
        </w:r>
      </w:hyperlink>
      <w:r w:rsidRPr="0039628D">
        <w:rPr>
          <w:color w:val="000000" w:themeColor="text1"/>
        </w:rPr>
        <w:t xml:space="preserve"> + 10HF + </w:t>
      </w:r>
      <w:r w:rsidR="00D72435">
        <w:rPr>
          <w:color w:val="000000" w:themeColor="text1"/>
        </w:rPr>
        <w:t>3</w:t>
      </w:r>
      <w:r w:rsidRPr="0039628D">
        <w:rPr>
          <w:color w:val="000000" w:themeColor="text1"/>
        </w:rPr>
        <w:t>H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O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 xml:space="preserve"> → 2K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MnF</w:t>
      </w:r>
      <w:r w:rsidRPr="0039628D">
        <w:rPr>
          <w:color w:val="000000" w:themeColor="text1"/>
          <w:vertAlign w:val="subscript"/>
        </w:rPr>
        <w:t>6</w:t>
      </w:r>
      <w:r w:rsidRPr="0039628D">
        <w:rPr>
          <w:color w:val="000000" w:themeColor="text1"/>
        </w:rPr>
        <w:t>↓ + 8H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O + 3O</w:t>
      </w:r>
      <w:r w:rsidRPr="0039628D">
        <w:rPr>
          <w:color w:val="000000" w:themeColor="text1"/>
          <w:vertAlign w:val="subscript"/>
        </w:rPr>
        <w:t>2</w:t>
      </w:r>
      <w:r w:rsidR="001A4EAC">
        <w:rPr>
          <w:color w:val="000000" w:themeColor="text1"/>
        </w:rPr>
        <w:t xml:space="preserve">        (1)</w:t>
      </w:r>
    </w:p>
    <w:p w:rsidR="004E633A" w:rsidRPr="0039628D" w:rsidRDefault="004E633A" w:rsidP="001A4EAC">
      <w:pPr>
        <w:spacing w:line="360" w:lineRule="auto"/>
        <w:ind w:left="720" w:firstLine="696"/>
        <w:rPr>
          <w:color w:val="000000" w:themeColor="text1"/>
        </w:rPr>
      </w:pPr>
      <w:r w:rsidRPr="0039628D">
        <w:rPr>
          <w:color w:val="000000" w:themeColor="text1"/>
        </w:rPr>
        <w:t>SbCl</w:t>
      </w:r>
      <w:r w:rsidRPr="0039628D">
        <w:rPr>
          <w:color w:val="000000" w:themeColor="text1"/>
          <w:vertAlign w:val="subscript"/>
        </w:rPr>
        <w:t>5</w:t>
      </w:r>
      <w:r w:rsidRPr="0039628D">
        <w:rPr>
          <w:color w:val="000000" w:themeColor="text1"/>
        </w:rPr>
        <w:t xml:space="preserve"> + 5HF → SbF</w:t>
      </w:r>
      <w:r w:rsidRPr="0039628D">
        <w:rPr>
          <w:color w:val="000000" w:themeColor="text1"/>
          <w:vertAlign w:val="subscript"/>
        </w:rPr>
        <w:t>5</w:t>
      </w:r>
      <w:r w:rsidRPr="0039628D">
        <w:rPr>
          <w:color w:val="000000" w:themeColor="text1"/>
        </w:rPr>
        <w:t xml:space="preserve"> + 5HCl</w:t>
      </w:r>
      <w:r w:rsidR="001A4EAC">
        <w:rPr>
          <w:color w:val="000000" w:themeColor="text1"/>
        </w:rPr>
        <w:t xml:space="preserve">                                                              (2)</w:t>
      </w:r>
    </w:p>
    <w:p w:rsidR="004E633A" w:rsidRDefault="004E633A" w:rsidP="001A4EAC">
      <w:pPr>
        <w:spacing w:before="240"/>
        <w:ind w:left="720"/>
        <w:rPr>
          <w:color w:val="000000" w:themeColor="text1"/>
        </w:rPr>
      </w:pPr>
      <w:r w:rsidRPr="0039628D">
        <w:rPr>
          <w:color w:val="000000" w:themeColor="text1"/>
        </w:rPr>
        <w:t>zaś HF i KF powstają w reakcjach</w:t>
      </w:r>
      <w:r w:rsidR="00BC4A5F">
        <w:rPr>
          <w:color w:val="000000" w:themeColor="text1"/>
        </w:rPr>
        <w:t xml:space="preserve"> (3)</w:t>
      </w:r>
      <w:r w:rsidR="00BC4A5F">
        <w:rPr>
          <w:color w:val="000000" w:themeColor="text1"/>
        </w:rPr>
        <w:sym w:font="Symbol" w:char="F02D"/>
      </w:r>
      <w:r w:rsidR="00BC4A5F">
        <w:rPr>
          <w:color w:val="000000" w:themeColor="text1"/>
        </w:rPr>
        <w:t>(5)</w:t>
      </w:r>
      <w:r w:rsidRPr="0039628D">
        <w:rPr>
          <w:color w:val="000000" w:themeColor="text1"/>
        </w:rPr>
        <w:t xml:space="preserve">: </w:t>
      </w:r>
    </w:p>
    <w:p w:rsidR="001A4EAC" w:rsidRPr="0039628D" w:rsidRDefault="001A4EAC" w:rsidP="001A4EAC">
      <w:pPr>
        <w:ind w:left="720"/>
        <w:rPr>
          <w:color w:val="000000" w:themeColor="text1"/>
        </w:rPr>
      </w:pPr>
    </w:p>
    <w:p w:rsidR="004E633A" w:rsidRPr="0039628D" w:rsidRDefault="004E633A" w:rsidP="001A4EAC">
      <w:pPr>
        <w:spacing w:line="360" w:lineRule="auto"/>
        <w:ind w:left="1416"/>
        <w:rPr>
          <w:color w:val="000000" w:themeColor="text1"/>
          <w:lang w:val="en-US"/>
        </w:rPr>
      </w:pPr>
      <w:r w:rsidRPr="0039628D">
        <w:rPr>
          <w:color w:val="000000" w:themeColor="text1"/>
          <w:lang w:val="en-US"/>
        </w:rPr>
        <w:t>CaF</w:t>
      </w:r>
      <w:r w:rsidRPr="0039628D">
        <w:rPr>
          <w:color w:val="000000" w:themeColor="text1"/>
          <w:vertAlign w:val="subscript"/>
          <w:lang w:val="en-US"/>
        </w:rPr>
        <w:t>2</w:t>
      </w:r>
      <w:r w:rsidRPr="0039628D">
        <w:rPr>
          <w:color w:val="000000" w:themeColor="text1"/>
          <w:lang w:val="en-US"/>
        </w:rPr>
        <w:t xml:space="preserve"> + H</w:t>
      </w:r>
      <w:r w:rsidRPr="0039628D">
        <w:rPr>
          <w:color w:val="000000" w:themeColor="text1"/>
          <w:vertAlign w:val="subscript"/>
          <w:lang w:val="en-US"/>
        </w:rPr>
        <w:t>2</w:t>
      </w:r>
      <w:r w:rsidRPr="0039628D">
        <w:rPr>
          <w:color w:val="000000" w:themeColor="text1"/>
          <w:lang w:val="en-US"/>
        </w:rPr>
        <w:t>SO</w:t>
      </w:r>
      <w:r w:rsidRPr="0039628D">
        <w:rPr>
          <w:color w:val="000000" w:themeColor="text1"/>
          <w:vertAlign w:val="subscript"/>
          <w:lang w:val="en-US"/>
        </w:rPr>
        <w:t>4</w:t>
      </w:r>
      <w:r w:rsidRPr="0039628D">
        <w:rPr>
          <w:color w:val="000000" w:themeColor="text1"/>
          <w:lang w:val="en-US"/>
        </w:rPr>
        <w:t xml:space="preserve"> → </w:t>
      </w:r>
      <w:hyperlink r:id="rId16" w:tooltip="Siarczan wapnia" w:history="1">
        <w:r w:rsidRPr="0039628D">
          <w:rPr>
            <w:color w:val="000000" w:themeColor="text1"/>
            <w:lang w:val="en-US"/>
          </w:rPr>
          <w:t>CaSO</w:t>
        </w:r>
        <w:r w:rsidRPr="0039628D">
          <w:rPr>
            <w:color w:val="000000" w:themeColor="text1"/>
            <w:vertAlign w:val="subscript"/>
            <w:lang w:val="en-US"/>
          </w:rPr>
          <w:t>4</w:t>
        </w:r>
      </w:hyperlink>
      <w:r w:rsidRPr="0039628D">
        <w:rPr>
          <w:color w:val="000000" w:themeColor="text1"/>
          <w:lang w:val="en-US"/>
        </w:rPr>
        <w:t xml:space="preserve"> + 2HF↑</w:t>
      </w:r>
      <w:r w:rsidR="001A4EAC">
        <w:rPr>
          <w:color w:val="000000" w:themeColor="text1"/>
          <w:lang w:val="en-US"/>
        </w:rPr>
        <w:t xml:space="preserve">                                                        (3)</w:t>
      </w:r>
    </w:p>
    <w:p w:rsidR="004E633A" w:rsidRPr="009A0872" w:rsidRDefault="004E633A" w:rsidP="001A4EAC">
      <w:pPr>
        <w:spacing w:line="360" w:lineRule="auto"/>
        <w:ind w:left="1416"/>
        <w:rPr>
          <w:color w:val="000000" w:themeColor="text1"/>
          <w:lang w:val="en-US"/>
        </w:rPr>
      </w:pPr>
      <w:r w:rsidRPr="009A0872">
        <w:rPr>
          <w:color w:val="000000" w:themeColor="text1"/>
          <w:lang w:val="en-US"/>
        </w:rPr>
        <w:t>K</w:t>
      </w:r>
      <w:r w:rsidRPr="009A0872">
        <w:rPr>
          <w:color w:val="000000" w:themeColor="text1"/>
          <w:vertAlign w:val="subscript"/>
          <w:lang w:val="en-US"/>
        </w:rPr>
        <w:t>2</w:t>
      </w:r>
      <w:r w:rsidRPr="009A0872">
        <w:rPr>
          <w:color w:val="000000" w:themeColor="text1"/>
          <w:lang w:val="en-US"/>
        </w:rPr>
        <w:t>CO</w:t>
      </w:r>
      <w:r w:rsidRPr="009A0872">
        <w:rPr>
          <w:color w:val="000000" w:themeColor="text1"/>
          <w:vertAlign w:val="subscript"/>
          <w:lang w:val="en-US"/>
        </w:rPr>
        <w:t>3</w:t>
      </w:r>
      <w:r w:rsidRPr="009A0872">
        <w:rPr>
          <w:color w:val="000000" w:themeColor="text1"/>
          <w:lang w:val="en-US"/>
        </w:rPr>
        <w:t xml:space="preserve"> + 4HF → 2KHF</w:t>
      </w:r>
      <w:r w:rsidRPr="009A0872">
        <w:rPr>
          <w:color w:val="000000" w:themeColor="text1"/>
          <w:vertAlign w:val="subscript"/>
          <w:lang w:val="en-US"/>
        </w:rPr>
        <w:t>2</w:t>
      </w:r>
      <w:r w:rsidRPr="009A0872">
        <w:rPr>
          <w:color w:val="000000" w:themeColor="text1"/>
          <w:lang w:val="en-US"/>
        </w:rPr>
        <w:t xml:space="preserve"> + CO</w:t>
      </w:r>
      <w:r w:rsidRPr="009A0872">
        <w:rPr>
          <w:color w:val="000000" w:themeColor="text1"/>
          <w:vertAlign w:val="subscript"/>
          <w:lang w:val="en-US"/>
        </w:rPr>
        <w:t>2</w:t>
      </w:r>
      <w:r w:rsidRPr="009A0872">
        <w:rPr>
          <w:color w:val="000000" w:themeColor="text1"/>
          <w:lang w:val="en-US"/>
        </w:rPr>
        <w:t>↑ + H</w:t>
      </w:r>
      <w:r w:rsidRPr="009A0872">
        <w:rPr>
          <w:color w:val="000000" w:themeColor="text1"/>
          <w:vertAlign w:val="subscript"/>
          <w:lang w:val="en-US"/>
        </w:rPr>
        <w:t>2</w:t>
      </w:r>
      <w:r w:rsidRPr="009A0872">
        <w:rPr>
          <w:color w:val="000000" w:themeColor="text1"/>
          <w:lang w:val="en-US"/>
        </w:rPr>
        <w:t>O</w:t>
      </w:r>
      <w:r w:rsidR="001A4EAC" w:rsidRPr="009A0872">
        <w:rPr>
          <w:color w:val="000000" w:themeColor="text1"/>
          <w:lang w:val="en-US"/>
        </w:rPr>
        <w:t xml:space="preserve">                                             (4)</w:t>
      </w:r>
    </w:p>
    <w:p w:rsidR="004E633A" w:rsidRPr="0039628D" w:rsidRDefault="004E633A" w:rsidP="001A4EAC">
      <w:pPr>
        <w:spacing w:line="360" w:lineRule="auto"/>
        <w:ind w:left="1416"/>
        <w:rPr>
          <w:color w:val="000000" w:themeColor="text1"/>
        </w:rPr>
      </w:pPr>
      <w:r w:rsidRPr="0039628D">
        <w:rPr>
          <w:color w:val="000000" w:themeColor="text1"/>
        </w:rPr>
        <w:t>KHF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 xml:space="preserve"> → KF + HF↑</w:t>
      </w:r>
      <w:r w:rsidR="001A4EAC">
        <w:rPr>
          <w:color w:val="000000" w:themeColor="text1"/>
        </w:rPr>
        <w:t xml:space="preserve">                                                                              (5)</w:t>
      </w:r>
    </w:p>
    <w:p w:rsidR="00866C8B" w:rsidRDefault="00866C8B" w:rsidP="004E633A">
      <w:pPr>
        <w:ind w:left="720"/>
        <w:rPr>
          <w:color w:val="000000" w:themeColor="text1"/>
        </w:rPr>
      </w:pPr>
    </w:p>
    <w:p w:rsidR="004E633A" w:rsidRPr="0039628D" w:rsidRDefault="004E633A" w:rsidP="004E633A">
      <w:pPr>
        <w:ind w:left="720"/>
        <w:rPr>
          <w:color w:val="000000" w:themeColor="text1"/>
        </w:rPr>
      </w:pPr>
      <w:r w:rsidRPr="0039628D">
        <w:rPr>
          <w:color w:val="000000" w:themeColor="text1"/>
        </w:rPr>
        <w:lastRenderedPageBreak/>
        <w:t>Reakcję właściwą opisuje równanie</w:t>
      </w:r>
      <w:r w:rsidR="00BC4A5F">
        <w:rPr>
          <w:color w:val="000000" w:themeColor="text1"/>
        </w:rPr>
        <w:t xml:space="preserve"> (6)</w:t>
      </w:r>
      <w:r w:rsidRPr="0039628D">
        <w:rPr>
          <w:color w:val="000000" w:themeColor="text1"/>
        </w:rPr>
        <w:t>:</w:t>
      </w:r>
    </w:p>
    <w:p w:rsidR="004E633A" w:rsidRPr="0039628D" w:rsidRDefault="004E633A" w:rsidP="001A4EAC">
      <w:pPr>
        <w:spacing w:before="240" w:after="240"/>
        <w:ind w:left="720" w:firstLine="696"/>
        <w:rPr>
          <w:color w:val="000000" w:themeColor="text1"/>
        </w:rPr>
      </w:pPr>
      <w:r w:rsidRPr="0039628D">
        <w:rPr>
          <w:color w:val="000000" w:themeColor="text1"/>
        </w:rPr>
        <w:t>2K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MnF</w:t>
      </w:r>
      <w:r w:rsidRPr="0039628D">
        <w:rPr>
          <w:color w:val="000000" w:themeColor="text1"/>
          <w:vertAlign w:val="subscript"/>
        </w:rPr>
        <w:t>6</w:t>
      </w:r>
      <w:r w:rsidRPr="0039628D">
        <w:rPr>
          <w:color w:val="000000" w:themeColor="text1"/>
        </w:rPr>
        <w:t xml:space="preserve"> + 4SbF</w:t>
      </w:r>
      <w:r w:rsidRPr="0039628D">
        <w:rPr>
          <w:color w:val="000000" w:themeColor="text1"/>
          <w:vertAlign w:val="subscript"/>
        </w:rPr>
        <w:t>5</w:t>
      </w:r>
      <w:r w:rsidRPr="0039628D">
        <w:rPr>
          <w:color w:val="000000" w:themeColor="text1"/>
        </w:rPr>
        <w:t xml:space="preserve"> → 4KSbF</w:t>
      </w:r>
      <w:r w:rsidRPr="0039628D">
        <w:rPr>
          <w:color w:val="000000" w:themeColor="text1"/>
          <w:vertAlign w:val="subscript"/>
        </w:rPr>
        <w:t>6</w:t>
      </w:r>
      <w:r w:rsidRPr="0039628D">
        <w:rPr>
          <w:color w:val="000000" w:themeColor="text1"/>
        </w:rPr>
        <w:t xml:space="preserve"> + 2MnF</w:t>
      </w:r>
      <w:r w:rsidRPr="0039628D">
        <w:rPr>
          <w:color w:val="000000" w:themeColor="text1"/>
          <w:vertAlign w:val="subscript"/>
        </w:rPr>
        <w:t>3</w:t>
      </w:r>
      <w:r w:rsidRPr="0039628D">
        <w:rPr>
          <w:color w:val="000000" w:themeColor="text1"/>
        </w:rPr>
        <w:t xml:space="preserve"> + F</w:t>
      </w:r>
      <w:r w:rsidRPr="0039628D">
        <w:rPr>
          <w:color w:val="000000" w:themeColor="text1"/>
          <w:vertAlign w:val="subscript"/>
        </w:rPr>
        <w:t>2</w:t>
      </w:r>
      <w:r w:rsidRPr="0039628D">
        <w:rPr>
          <w:color w:val="000000" w:themeColor="text1"/>
        </w:rPr>
        <w:t>↑</w:t>
      </w:r>
      <w:r w:rsidR="001A4EAC">
        <w:rPr>
          <w:color w:val="000000" w:themeColor="text1"/>
        </w:rPr>
        <w:t xml:space="preserve">                                    (6)</w:t>
      </w:r>
    </w:p>
    <w:p w:rsidR="004E633A" w:rsidRDefault="004E633A" w:rsidP="001A4EAC">
      <w:pPr>
        <w:ind w:left="709"/>
        <w:rPr>
          <w:color w:val="000000" w:themeColor="text1"/>
        </w:rPr>
      </w:pPr>
      <w:r w:rsidRPr="0039628D">
        <w:rPr>
          <w:color w:val="000000" w:themeColor="text1"/>
        </w:rPr>
        <w:t>Oblicz teoretycznie możliwą najmniejsza liczbę gramów fluorku wapnia niezbędną do otrzymania 1,00 dm</w:t>
      </w:r>
      <w:r w:rsidRPr="0039628D">
        <w:rPr>
          <w:color w:val="000000" w:themeColor="text1"/>
          <w:vertAlign w:val="superscript"/>
        </w:rPr>
        <w:t>3</w:t>
      </w:r>
      <w:r w:rsidRPr="0039628D">
        <w:rPr>
          <w:color w:val="000000" w:themeColor="text1"/>
        </w:rPr>
        <w:t xml:space="preserve"> fluoru w warunkach normalnych.</w:t>
      </w:r>
    </w:p>
    <w:p w:rsidR="00F876FA" w:rsidRPr="00F876FA" w:rsidRDefault="00F876FA" w:rsidP="001A4EAC">
      <w:pPr>
        <w:ind w:left="709"/>
        <w:rPr>
          <w:color w:val="000000" w:themeColor="text1"/>
          <w:sz w:val="16"/>
          <w:szCs w:val="16"/>
        </w:rPr>
      </w:pPr>
    </w:p>
    <w:p w:rsidR="004E633A" w:rsidRPr="001A4EAC" w:rsidRDefault="004E633A" w:rsidP="001A4EAC">
      <w:pPr>
        <w:pStyle w:val="Akapitzlist"/>
        <w:numPr>
          <w:ilvl w:val="0"/>
          <w:numId w:val="14"/>
        </w:numPr>
        <w:jc w:val="both"/>
        <w:rPr>
          <w:bCs/>
          <w:color w:val="000000" w:themeColor="text1"/>
        </w:rPr>
      </w:pPr>
      <w:r w:rsidRPr="001A4EAC">
        <w:rPr>
          <w:bCs/>
          <w:color w:val="000000" w:themeColor="text1"/>
        </w:rPr>
        <w:t>Próbkę 0,150 g fluorytu zawierającego 21,93% fluoru w postaci fluorku wapnia dokładnie rozdrobniono i wprowadzono do 100,00 cm</w:t>
      </w:r>
      <w:r w:rsidRPr="001A4EAC">
        <w:rPr>
          <w:bCs/>
          <w:color w:val="000000" w:themeColor="text1"/>
          <w:vertAlign w:val="superscript"/>
        </w:rPr>
        <w:t>3</w:t>
      </w:r>
      <w:r w:rsidRPr="001A4EAC">
        <w:rPr>
          <w:bCs/>
          <w:color w:val="000000" w:themeColor="text1"/>
        </w:rPr>
        <w:t xml:space="preserve"> </w:t>
      </w:r>
      <w:r w:rsidR="00C7256F">
        <w:rPr>
          <w:bCs/>
          <w:color w:val="000000" w:themeColor="text1"/>
        </w:rPr>
        <w:t xml:space="preserve">roztworu </w:t>
      </w:r>
      <w:r w:rsidRPr="001A4EAC">
        <w:rPr>
          <w:bCs/>
          <w:color w:val="000000" w:themeColor="text1"/>
        </w:rPr>
        <w:t>kwasu si</w:t>
      </w:r>
      <w:r w:rsidR="00BC4A5F">
        <w:rPr>
          <w:bCs/>
          <w:color w:val="000000" w:themeColor="text1"/>
        </w:rPr>
        <w:t xml:space="preserve">arkowego(VI) </w:t>
      </w:r>
      <w:r w:rsidR="00C7256F">
        <w:rPr>
          <w:bCs/>
          <w:color w:val="000000" w:themeColor="text1"/>
        </w:rPr>
        <w:t>będącego w ilo</w:t>
      </w:r>
      <w:bookmarkStart w:id="0" w:name="_GoBack"/>
      <w:bookmarkEnd w:id="0"/>
      <w:r w:rsidR="00C7256F">
        <w:rPr>
          <w:bCs/>
          <w:color w:val="000000" w:themeColor="text1"/>
        </w:rPr>
        <w:t>ści stechiometrycznej względem fluorku wapnia.</w:t>
      </w:r>
      <w:r w:rsidRPr="001A4EAC">
        <w:rPr>
          <w:bCs/>
          <w:color w:val="000000" w:themeColor="text1"/>
        </w:rPr>
        <w:t xml:space="preserve"> Zakładając, że  wydzielony HF nie opu</w:t>
      </w:r>
      <w:r w:rsidR="00F876FA">
        <w:rPr>
          <w:bCs/>
          <w:color w:val="000000" w:themeColor="text1"/>
        </w:rPr>
        <w:t>ścił układu reakcyjnego oblicz</w:t>
      </w:r>
      <w:r w:rsidRPr="001A4EAC">
        <w:rPr>
          <w:bCs/>
          <w:color w:val="000000" w:themeColor="text1"/>
        </w:rPr>
        <w:t xml:space="preserve"> stężenie jonów fluorkowych w roztworze poreakcyjnym, jeżeli stała dysocjacji kwasu fluorowodorowego (K</w:t>
      </w:r>
      <w:r w:rsidRPr="00F876FA">
        <w:rPr>
          <w:bCs/>
          <w:color w:val="000000" w:themeColor="text1"/>
          <w:vertAlign w:val="subscript"/>
        </w:rPr>
        <w:t>a</w:t>
      </w:r>
      <w:r w:rsidRPr="001A4EAC">
        <w:rPr>
          <w:bCs/>
          <w:color w:val="000000" w:themeColor="text1"/>
        </w:rPr>
        <w:t>) wynosi  6,3</w:t>
      </w:r>
      <w:r w:rsidR="00F876FA">
        <w:rPr>
          <w:bCs/>
          <w:color w:val="000000" w:themeColor="text1"/>
        </w:rPr>
        <w:t xml:space="preserve"> ∙ </w:t>
      </w:r>
      <w:r w:rsidRPr="001A4EAC">
        <w:rPr>
          <w:bCs/>
          <w:color w:val="000000" w:themeColor="text1"/>
        </w:rPr>
        <w:t>10</w:t>
      </w:r>
      <w:r w:rsidRPr="001A4EAC">
        <w:rPr>
          <w:bCs/>
          <w:color w:val="000000" w:themeColor="text1"/>
          <w:vertAlign w:val="superscript"/>
        </w:rPr>
        <w:t>-4</w:t>
      </w:r>
      <w:r w:rsidRPr="001A4EAC">
        <w:rPr>
          <w:bCs/>
          <w:color w:val="000000" w:themeColor="text1"/>
        </w:rPr>
        <w:t>.</w:t>
      </w:r>
    </w:p>
    <w:p w:rsidR="004E633A" w:rsidRPr="0039628D" w:rsidRDefault="004E633A" w:rsidP="004E633A">
      <w:pPr>
        <w:jc w:val="both"/>
        <w:rPr>
          <w:bCs/>
          <w:color w:val="000000" w:themeColor="text1"/>
        </w:rPr>
      </w:pPr>
    </w:p>
    <w:p w:rsidR="000F63C8" w:rsidRDefault="000F63C8" w:rsidP="004955B8">
      <w:pPr>
        <w:rPr>
          <w:b/>
          <w:color w:val="000000" w:themeColor="text1"/>
        </w:rPr>
      </w:pPr>
    </w:p>
    <w:p w:rsidR="00866C8B" w:rsidRDefault="00866C8B" w:rsidP="004955B8">
      <w:pPr>
        <w:rPr>
          <w:b/>
          <w:color w:val="000000" w:themeColor="text1"/>
        </w:rPr>
      </w:pPr>
    </w:p>
    <w:p w:rsidR="00866C8B" w:rsidRDefault="00866C8B" w:rsidP="004955B8">
      <w:pPr>
        <w:rPr>
          <w:b/>
          <w:color w:val="000000" w:themeColor="text1"/>
        </w:rPr>
      </w:pPr>
    </w:p>
    <w:p w:rsidR="006374C6" w:rsidRPr="0039628D" w:rsidRDefault="00DA0678" w:rsidP="004955B8">
      <w:pPr>
        <w:rPr>
          <w:b/>
          <w:color w:val="000000" w:themeColor="text1"/>
        </w:rPr>
      </w:pPr>
      <w:r>
        <w:rPr>
          <w:b/>
          <w:color w:val="000000" w:themeColor="text1"/>
        </w:rPr>
        <w:t>Masy molowe (g∙</w:t>
      </w:r>
      <w:r w:rsidR="006374C6" w:rsidRPr="0039628D">
        <w:rPr>
          <w:b/>
          <w:color w:val="000000" w:themeColor="text1"/>
        </w:rPr>
        <w:t>mol</w:t>
      </w:r>
      <w:r>
        <w:rPr>
          <w:b/>
          <w:color w:val="000000" w:themeColor="text1"/>
          <w:vertAlign w:val="superscript"/>
        </w:rPr>
        <w:t>-1</w:t>
      </w:r>
      <w:r w:rsidR="00011E7E" w:rsidRPr="0039628D">
        <w:rPr>
          <w:b/>
          <w:color w:val="000000" w:themeColor="text1"/>
        </w:rPr>
        <w:t>)</w:t>
      </w:r>
      <w:r w:rsidR="006374C6" w:rsidRPr="0039628D">
        <w:rPr>
          <w:b/>
          <w:color w:val="000000" w:themeColor="text1"/>
        </w:rPr>
        <w:t xml:space="preserve">: </w:t>
      </w:r>
      <w:r w:rsidR="000F63C8">
        <w:rPr>
          <w:b/>
          <w:color w:val="000000" w:themeColor="text1"/>
        </w:rPr>
        <w:t xml:space="preserve">H – 1; N – 14; O – 16; F – 19; </w:t>
      </w:r>
      <w:r w:rsidR="00CE6B1A">
        <w:rPr>
          <w:b/>
          <w:color w:val="000000" w:themeColor="text1"/>
        </w:rPr>
        <w:t xml:space="preserve">Na – 23; </w:t>
      </w:r>
      <w:r w:rsidR="000F63C8">
        <w:rPr>
          <w:b/>
          <w:color w:val="000000" w:themeColor="text1"/>
        </w:rPr>
        <w:t>S – 32; Ca – 40.</w:t>
      </w:r>
    </w:p>
    <w:sectPr w:rsidR="006374C6" w:rsidRPr="0039628D" w:rsidSect="003C4F32">
      <w:footerReference w:type="even" r:id="rId17"/>
      <w:footerReference w:type="default" r:id="rId18"/>
      <w:pgSz w:w="11906" w:h="16838"/>
      <w:pgMar w:top="851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E1" w:rsidRDefault="009A5EE1">
      <w:r>
        <w:separator/>
      </w:r>
    </w:p>
  </w:endnote>
  <w:endnote w:type="continuationSeparator" w:id="0">
    <w:p w:rsidR="009A5EE1" w:rsidRDefault="009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B8" w:rsidRDefault="00C253B8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3B8" w:rsidRDefault="00C253B8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B8" w:rsidRDefault="00C253B8" w:rsidP="00D25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56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53B8" w:rsidRDefault="00C2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E1" w:rsidRDefault="009A5EE1">
      <w:r>
        <w:separator/>
      </w:r>
    </w:p>
  </w:footnote>
  <w:footnote w:type="continuationSeparator" w:id="0">
    <w:p w:rsidR="009A5EE1" w:rsidRDefault="009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E68"/>
    <w:multiLevelType w:val="hybridMultilevel"/>
    <w:tmpl w:val="FA6E04F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F0E"/>
    <w:multiLevelType w:val="hybridMultilevel"/>
    <w:tmpl w:val="B07C38EE"/>
    <w:lvl w:ilvl="0" w:tplc="484ABC62">
      <w:start w:val="1"/>
      <w:numFmt w:val="lowerRoman"/>
      <w:lvlText w:val="(%1)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4779F"/>
    <w:multiLevelType w:val="hybridMultilevel"/>
    <w:tmpl w:val="27A8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4B56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1477"/>
    <w:multiLevelType w:val="hybridMultilevel"/>
    <w:tmpl w:val="5002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A72D84"/>
    <w:multiLevelType w:val="hybridMultilevel"/>
    <w:tmpl w:val="0E82FE7E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E5C"/>
    <w:multiLevelType w:val="hybridMultilevel"/>
    <w:tmpl w:val="1E9E0072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C415AE"/>
    <w:multiLevelType w:val="hybridMultilevel"/>
    <w:tmpl w:val="E99ED2E4"/>
    <w:lvl w:ilvl="0" w:tplc="CDF2749C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A04EA4"/>
    <w:multiLevelType w:val="hybridMultilevel"/>
    <w:tmpl w:val="14DA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59E"/>
    <w:multiLevelType w:val="hybridMultilevel"/>
    <w:tmpl w:val="B9B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14D59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84358"/>
    <w:multiLevelType w:val="hybridMultilevel"/>
    <w:tmpl w:val="F8D2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9BF6047"/>
    <w:multiLevelType w:val="hybridMultilevel"/>
    <w:tmpl w:val="AB86E83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"/>
  </w:num>
  <w:num w:numId="13">
    <w:abstractNumId w:val="24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1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0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4"/>
    <w:rsid w:val="00002A47"/>
    <w:rsid w:val="00002AF8"/>
    <w:rsid w:val="000033BE"/>
    <w:rsid w:val="00004AD6"/>
    <w:rsid w:val="00011E7E"/>
    <w:rsid w:val="00021DA8"/>
    <w:rsid w:val="00040B46"/>
    <w:rsid w:val="00043E3F"/>
    <w:rsid w:val="00046C28"/>
    <w:rsid w:val="00051162"/>
    <w:rsid w:val="000564F3"/>
    <w:rsid w:val="00060AAA"/>
    <w:rsid w:val="00070E24"/>
    <w:rsid w:val="00073D27"/>
    <w:rsid w:val="00081808"/>
    <w:rsid w:val="00086584"/>
    <w:rsid w:val="000969D7"/>
    <w:rsid w:val="000A4373"/>
    <w:rsid w:val="000A4CE8"/>
    <w:rsid w:val="000A591B"/>
    <w:rsid w:val="000B6770"/>
    <w:rsid w:val="000C677A"/>
    <w:rsid w:val="000D1BDF"/>
    <w:rsid w:val="000E05BA"/>
    <w:rsid w:val="000E367F"/>
    <w:rsid w:val="000E42E8"/>
    <w:rsid w:val="000E570C"/>
    <w:rsid w:val="000E7158"/>
    <w:rsid w:val="000F4963"/>
    <w:rsid w:val="000F63C8"/>
    <w:rsid w:val="000F6E0B"/>
    <w:rsid w:val="00101CB9"/>
    <w:rsid w:val="00107D96"/>
    <w:rsid w:val="00110F3D"/>
    <w:rsid w:val="00132909"/>
    <w:rsid w:val="001357DD"/>
    <w:rsid w:val="001405FA"/>
    <w:rsid w:val="0014258B"/>
    <w:rsid w:val="00144657"/>
    <w:rsid w:val="00144C5A"/>
    <w:rsid w:val="00145EFF"/>
    <w:rsid w:val="00152225"/>
    <w:rsid w:val="00152B8C"/>
    <w:rsid w:val="00153456"/>
    <w:rsid w:val="00160ED5"/>
    <w:rsid w:val="00164F94"/>
    <w:rsid w:val="00170124"/>
    <w:rsid w:val="00174BB5"/>
    <w:rsid w:val="00184D56"/>
    <w:rsid w:val="001A220F"/>
    <w:rsid w:val="001A348B"/>
    <w:rsid w:val="001A4EAC"/>
    <w:rsid w:val="001B241A"/>
    <w:rsid w:val="001B49C9"/>
    <w:rsid w:val="001D3DA9"/>
    <w:rsid w:val="001E42CF"/>
    <w:rsid w:val="001E7B91"/>
    <w:rsid w:val="001F52F9"/>
    <w:rsid w:val="001F6B4C"/>
    <w:rsid w:val="002014C2"/>
    <w:rsid w:val="002062F5"/>
    <w:rsid w:val="00206427"/>
    <w:rsid w:val="002124EC"/>
    <w:rsid w:val="002163FC"/>
    <w:rsid w:val="0022005D"/>
    <w:rsid w:val="002365FE"/>
    <w:rsid w:val="0024344D"/>
    <w:rsid w:val="002442D6"/>
    <w:rsid w:val="0024591D"/>
    <w:rsid w:val="00247FB7"/>
    <w:rsid w:val="0025209B"/>
    <w:rsid w:val="00254FBC"/>
    <w:rsid w:val="002632D6"/>
    <w:rsid w:val="00266378"/>
    <w:rsid w:val="002861F6"/>
    <w:rsid w:val="00291C58"/>
    <w:rsid w:val="002938B2"/>
    <w:rsid w:val="002961DC"/>
    <w:rsid w:val="002A135E"/>
    <w:rsid w:val="002A20C3"/>
    <w:rsid w:val="002B2660"/>
    <w:rsid w:val="002B367E"/>
    <w:rsid w:val="002C0EF8"/>
    <w:rsid w:val="002C7CBD"/>
    <w:rsid w:val="002D4CD9"/>
    <w:rsid w:val="002D567E"/>
    <w:rsid w:val="002D6CA7"/>
    <w:rsid w:val="002E5CDC"/>
    <w:rsid w:val="002E72B9"/>
    <w:rsid w:val="00301362"/>
    <w:rsid w:val="00301BFC"/>
    <w:rsid w:val="003048D8"/>
    <w:rsid w:val="003173B1"/>
    <w:rsid w:val="00323F96"/>
    <w:rsid w:val="003264DB"/>
    <w:rsid w:val="00346322"/>
    <w:rsid w:val="00346A94"/>
    <w:rsid w:val="003644B0"/>
    <w:rsid w:val="00364758"/>
    <w:rsid w:val="003752D5"/>
    <w:rsid w:val="0039628D"/>
    <w:rsid w:val="003A1F00"/>
    <w:rsid w:val="003A56D4"/>
    <w:rsid w:val="003A6937"/>
    <w:rsid w:val="003A72FC"/>
    <w:rsid w:val="003C4F32"/>
    <w:rsid w:val="003C649F"/>
    <w:rsid w:val="003C697D"/>
    <w:rsid w:val="003D1934"/>
    <w:rsid w:val="003D5877"/>
    <w:rsid w:val="003D63EF"/>
    <w:rsid w:val="003E4357"/>
    <w:rsid w:val="003E5552"/>
    <w:rsid w:val="003E7474"/>
    <w:rsid w:val="003F2DEE"/>
    <w:rsid w:val="003F2F82"/>
    <w:rsid w:val="003F3936"/>
    <w:rsid w:val="003F75C8"/>
    <w:rsid w:val="0040069B"/>
    <w:rsid w:val="0040649C"/>
    <w:rsid w:val="004076EE"/>
    <w:rsid w:val="00407DAE"/>
    <w:rsid w:val="00415F21"/>
    <w:rsid w:val="004273D1"/>
    <w:rsid w:val="00430FF5"/>
    <w:rsid w:val="004327CE"/>
    <w:rsid w:val="00434208"/>
    <w:rsid w:val="00437277"/>
    <w:rsid w:val="00441AEC"/>
    <w:rsid w:val="0044533A"/>
    <w:rsid w:val="00446377"/>
    <w:rsid w:val="00446577"/>
    <w:rsid w:val="004734FC"/>
    <w:rsid w:val="0048113E"/>
    <w:rsid w:val="00485BBA"/>
    <w:rsid w:val="00486C46"/>
    <w:rsid w:val="0049031A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54F3"/>
    <w:rsid w:val="004B6FE3"/>
    <w:rsid w:val="004C0D20"/>
    <w:rsid w:val="004C1FAC"/>
    <w:rsid w:val="004E633A"/>
    <w:rsid w:val="004F3D3A"/>
    <w:rsid w:val="004F74F5"/>
    <w:rsid w:val="004F798C"/>
    <w:rsid w:val="00500365"/>
    <w:rsid w:val="00532C0A"/>
    <w:rsid w:val="00535305"/>
    <w:rsid w:val="005408A2"/>
    <w:rsid w:val="00543EBC"/>
    <w:rsid w:val="00544819"/>
    <w:rsid w:val="00551908"/>
    <w:rsid w:val="005612AC"/>
    <w:rsid w:val="00576667"/>
    <w:rsid w:val="005925B1"/>
    <w:rsid w:val="005A0E51"/>
    <w:rsid w:val="005B0700"/>
    <w:rsid w:val="005B1830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F2D"/>
    <w:rsid w:val="00602FEE"/>
    <w:rsid w:val="00603837"/>
    <w:rsid w:val="006129A1"/>
    <w:rsid w:val="00614188"/>
    <w:rsid w:val="0061798A"/>
    <w:rsid w:val="00623B1E"/>
    <w:rsid w:val="00631071"/>
    <w:rsid w:val="0063483C"/>
    <w:rsid w:val="00636FD0"/>
    <w:rsid w:val="006374C6"/>
    <w:rsid w:val="0064195F"/>
    <w:rsid w:val="00642041"/>
    <w:rsid w:val="00645903"/>
    <w:rsid w:val="00663C76"/>
    <w:rsid w:val="00666351"/>
    <w:rsid w:val="006721E0"/>
    <w:rsid w:val="00692BCC"/>
    <w:rsid w:val="0069595E"/>
    <w:rsid w:val="0069730E"/>
    <w:rsid w:val="006A607F"/>
    <w:rsid w:val="006B0053"/>
    <w:rsid w:val="006B4E5D"/>
    <w:rsid w:val="006B51D9"/>
    <w:rsid w:val="006B6129"/>
    <w:rsid w:val="006B7554"/>
    <w:rsid w:val="006C5C02"/>
    <w:rsid w:val="006C6F44"/>
    <w:rsid w:val="006C74E9"/>
    <w:rsid w:val="006D018C"/>
    <w:rsid w:val="006D02BE"/>
    <w:rsid w:val="006F5261"/>
    <w:rsid w:val="00701100"/>
    <w:rsid w:val="00705A42"/>
    <w:rsid w:val="00706D40"/>
    <w:rsid w:val="00711E7A"/>
    <w:rsid w:val="00720DA2"/>
    <w:rsid w:val="00721E38"/>
    <w:rsid w:val="007402BA"/>
    <w:rsid w:val="0074440C"/>
    <w:rsid w:val="007455FB"/>
    <w:rsid w:val="00755D90"/>
    <w:rsid w:val="007560EA"/>
    <w:rsid w:val="0076014B"/>
    <w:rsid w:val="007601D0"/>
    <w:rsid w:val="007610F8"/>
    <w:rsid w:val="0076217D"/>
    <w:rsid w:val="00764244"/>
    <w:rsid w:val="00783885"/>
    <w:rsid w:val="00794686"/>
    <w:rsid w:val="007A29E2"/>
    <w:rsid w:val="007A4328"/>
    <w:rsid w:val="007A4902"/>
    <w:rsid w:val="007B17A4"/>
    <w:rsid w:val="007B48AE"/>
    <w:rsid w:val="007B4DA1"/>
    <w:rsid w:val="007C047E"/>
    <w:rsid w:val="007C2577"/>
    <w:rsid w:val="007C73DB"/>
    <w:rsid w:val="007D2185"/>
    <w:rsid w:val="007E29AC"/>
    <w:rsid w:val="007E2D81"/>
    <w:rsid w:val="007E4EFD"/>
    <w:rsid w:val="007F0C5C"/>
    <w:rsid w:val="007F660E"/>
    <w:rsid w:val="00801260"/>
    <w:rsid w:val="0080332C"/>
    <w:rsid w:val="00812404"/>
    <w:rsid w:val="00814C64"/>
    <w:rsid w:val="0083293B"/>
    <w:rsid w:val="008361B1"/>
    <w:rsid w:val="00845CFB"/>
    <w:rsid w:val="00852C4C"/>
    <w:rsid w:val="00856764"/>
    <w:rsid w:val="00856914"/>
    <w:rsid w:val="00866C8B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8E5A7F"/>
    <w:rsid w:val="00914F89"/>
    <w:rsid w:val="00915660"/>
    <w:rsid w:val="00916C8F"/>
    <w:rsid w:val="00920193"/>
    <w:rsid w:val="00921BBB"/>
    <w:rsid w:val="00923FFD"/>
    <w:rsid w:val="009262DC"/>
    <w:rsid w:val="00927E56"/>
    <w:rsid w:val="0093120C"/>
    <w:rsid w:val="00931B61"/>
    <w:rsid w:val="00942E1F"/>
    <w:rsid w:val="0095355C"/>
    <w:rsid w:val="00953BCC"/>
    <w:rsid w:val="009570E5"/>
    <w:rsid w:val="009625FA"/>
    <w:rsid w:val="00974053"/>
    <w:rsid w:val="009802FC"/>
    <w:rsid w:val="009844C0"/>
    <w:rsid w:val="009849AC"/>
    <w:rsid w:val="009910DF"/>
    <w:rsid w:val="009A0872"/>
    <w:rsid w:val="009A1A48"/>
    <w:rsid w:val="009A5EE1"/>
    <w:rsid w:val="009B0602"/>
    <w:rsid w:val="009B6962"/>
    <w:rsid w:val="009C65A3"/>
    <w:rsid w:val="009D249B"/>
    <w:rsid w:val="009D79F6"/>
    <w:rsid w:val="009E26A7"/>
    <w:rsid w:val="009E373C"/>
    <w:rsid w:val="009E5544"/>
    <w:rsid w:val="009E56FC"/>
    <w:rsid w:val="009E6ADF"/>
    <w:rsid w:val="009E6BB1"/>
    <w:rsid w:val="009F0E99"/>
    <w:rsid w:val="009F1B11"/>
    <w:rsid w:val="009F34A9"/>
    <w:rsid w:val="00A04474"/>
    <w:rsid w:val="00A13C3D"/>
    <w:rsid w:val="00A15D71"/>
    <w:rsid w:val="00A20E91"/>
    <w:rsid w:val="00A43DC6"/>
    <w:rsid w:val="00A547C0"/>
    <w:rsid w:val="00A54A2B"/>
    <w:rsid w:val="00A55007"/>
    <w:rsid w:val="00A632F2"/>
    <w:rsid w:val="00A6789A"/>
    <w:rsid w:val="00A77360"/>
    <w:rsid w:val="00A85282"/>
    <w:rsid w:val="00A87956"/>
    <w:rsid w:val="00A91CAC"/>
    <w:rsid w:val="00AA1D4C"/>
    <w:rsid w:val="00AB32FE"/>
    <w:rsid w:val="00AB3D72"/>
    <w:rsid w:val="00AB4735"/>
    <w:rsid w:val="00AB47AE"/>
    <w:rsid w:val="00AB7DD0"/>
    <w:rsid w:val="00AC2144"/>
    <w:rsid w:val="00AC2D0C"/>
    <w:rsid w:val="00AC3168"/>
    <w:rsid w:val="00AC7797"/>
    <w:rsid w:val="00AD5484"/>
    <w:rsid w:val="00AE0E48"/>
    <w:rsid w:val="00AE1365"/>
    <w:rsid w:val="00AE291C"/>
    <w:rsid w:val="00AE64A6"/>
    <w:rsid w:val="00AF2A78"/>
    <w:rsid w:val="00AF4968"/>
    <w:rsid w:val="00AF4D97"/>
    <w:rsid w:val="00AF569A"/>
    <w:rsid w:val="00B06316"/>
    <w:rsid w:val="00B0777D"/>
    <w:rsid w:val="00B267C2"/>
    <w:rsid w:val="00B30B2F"/>
    <w:rsid w:val="00B31B8B"/>
    <w:rsid w:val="00B35690"/>
    <w:rsid w:val="00B54DFC"/>
    <w:rsid w:val="00B726AA"/>
    <w:rsid w:val="00B8235B"/>
    <w:rsid w:val="00B8399B"/>
    <w:rsid w:val="00B84326"/>
    <w:rsid w:val="00B92813"/>
    <w:rsid w:val="00BA0EAD"/>
    <w:rsid w:val="00BA6073"/>
    <w:rsid w:val="00BB043E"/>
    <w:rsid w:val="00BC1F76"/>
    <w:rsid w:val="00BC2CB9"/>
    <w:rsid w:val="00BC3856"/>
    <w:rsid w:val="00BC4A5F"/>
    <w:rsid w:val="00BC793D"/>
    <w:rsid w:val="00BD2EB2"/>
    <w:rsid w:val="00BD41AE"/>
    <w:rsid w:val="00BD569C"/>
    <w:rsid w:val="00BF0E67"/>
    <w:rsid w:val="00BF5320"/>
    <w:rsid w:val="00C0181E"/>
    <w:rsid w:val="00C0345A"/>
    <w:rsid w:val="00C157AF"/>
    <w:rsid w:val="00C15E70"/>
    <w:rsid w:val="00C2035C"/>
    <w:rsid w:val="00C206DB"/>
    <w:rsid w:val="00C23EAC"/>
    <w:rsid w:val="00C253B8"/>
    <w:rsid w:val="00C31B7F"/>
    <w:rsid w:val="00C34FA0"/>
    <w:rsid w:val="00C40451"/>
    <w:rsid w:val="00C44A09"/>
    <w:rsid w:val="00C5383E"/>
    <w:rsid w:val="00C6498A"/>
    <w:rsid w:val="00C7256F"/>
    <w:rsid w:val="00C77048"/>
    <w:rsid w:val="00C87260"/>
    <w:rsid w:val="00C97FC4"/>
    <w:rsid w:val="00CA5C2A"/>
    <w:rsid w:val="00CC2F50"/>
    <w:rsid w:val="00CC3C76"/>
    <w:rsid w:val="00CC45D0"/>
    <w:rsid w:val="00CD057C"/>
    <w:rsid w:val="00CD0607"/>
    <w:rsid w:val="00CD42BD"/>
    <w:rsid w:val="00CE4A66"/>
    <w:rsid w:val="00CE6B1A"/>
    <w:rsid w:val="00CF4024"/>
    <w:rsid w:val="00CF5374"/>
    <w:rsid w:val="00CF7B32"/>
    <w:rsid w:val="00D01EDD"/>
    <w:rsid w:val="00D02A84"/>
    <w:rsid w:val="00D075E0"/>
    <w:rsid w:val="00D10BCD"/>
    <w:rsid w:val="00D13157"/>
    <w:rsid w:val="00D172D2"/>
    <w:rsid w:val="00D2106C"/>
    <w:rsid w:val="00D25B94"/>
    <w:rsid w:val="00D25F06"/>
    <w:rsid w:val="00D353A4"/>
    <w:rsid w:val="00D43913"/>
    <w:rsid w:val="00D4451A"/>
    <w:rsid w:val="00D4564B"/>
    <w:rsid w:val="00D51036"/>
    <w:rsid w:val="00D60707"/>
    <w:rsid w:val="00D70F2F"/>
    <w:rsid w:val="00D72435"/>
    <w:rsid w:val="00D753BE"/>
    <w:rsid w:val="00D82BC5"/>
    <w:rsid w:val="00D958D0"/>
    <w:rsid w:val="00DA0678"/>
    <w:rsid w:val="00DA213E"/>
    <w:rsid w:val="00DA55E6"/>
    <w:rsid w:val="00DA6F1B"/>
    <w:rsid w:val="00DB3B1F"/>
    <w:rsid w:val="00DB42FA"/>
    <w:rsid w:val="00DC480A"/>
    <w:rsid w:val="00DD13AD"/>
    <w:rsid w:val="00DD4427"/>
    <w:rsid w:val="00DD751D"/>
    <w:rsid w:val="00DE09B3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56A0A"/>
    <w:rsid w:val="00E60C08"/>
    <w:rsid w:val="00E67D6F"/>
    <w:rsid w:val="00E759A8"/>
    <w:rsid w:val="00E76383"/>
    <w:rsid w:val="00E812EF"/>
    <w:rsid w:val="00E852B6"/>
    <w:rsid w:val="00E85FAD"/>
    <w:rsid w:val="00E86613"/>
    <w:rsid w:val="00E90C41"/>
    <w:rsid w:val="00EA0A5C"/>
    <w:rsid w:val="00EA2EA6"/>
    <w:rsid w:val="00EB1ED2"/>
    <w:rsid w:val="00EB2704"/>
    <w:rsid w:val="00EB5499"/>
    <w:rsid w:val="00EB7D91"/>
    <w:rsid w:val="00EC39A6"/>
    <w:rsid w:val="00EC677B"/>
    <w:rsid w:val="00ED1DB6"/>
    <w:rsid w:val="00EF2144"/>
    <w:rsid w:val="00F01B2D"/>
    <w:rsid w:val="00F233B7"/>
    <w:rsid w:val="00F43448"/>
    <w:rsid w:val="00F44C81"/>
    <w:rsid w:val="00F6006A"/>
    <w:rsid w:val="00F60BC8"/>
    <w:rsid w:val="00F63472"/>
    <w:rsid w:val="00F73E10"/>
    <w:rsid w:val="00F75CD0"/>
    <w:rsid w:val="00F80584"/>
    <w:rsid w:val="00F876FA"/>
    <w:rsid w:val="00F91124"/>
    <w:rsid w:val="00FA091C"/>
    <w:rsid w:val="00FA3868"/>
    <w:rsid w:val="00FA4836"/>
    <w:rsid w:val="00FB5D93"/>
    <w:rsid w:val="00FC25FB"/>
    <w:rsid w:val="00FC4CAD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.wikipedia.org/wiki/Siarczan_wap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pl.wikipedia.org/wiki/Fluorek_potas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l.wikipedia.org/wiki/Nadmanganian_pota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4234DF2-9399-437A-9070-0C51937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7</cp:revision>
  <cp:lastPrinted>2015-12-15T09:48:00Z</cp:lastPrinted>
  <dcterms:created xsi:type="dcterms:W3CDTF">2015-12-15T09:50:00Z</dcterms:created>
  <dcterms:modified xsi:type="dcterms:W3CDTF">2016-01-04T11:43:00Z</dcterms:modified>
</cp:coreProperties>
</file>