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6"/>
        <w:gridCol w:w="959"/>
        <w:gridCol w:w="992"/>
        <w:gridCol w:w="1418"/>
      </w:tblGrid>
      <w:tr w:rsidR="00B84F70" w:rsidRPr="00B84F70" w:rsidTr="00FD2CA1">
        <w:trPr>
          <w:jc w:val="center"/>
        </w:trPr>
        <w:tc>
          <w:tcPr>
            <w:tcW w:w="6096" w:type="dxa"/>
            <w:gridSpan w:val="5"/>
            <w:shd w:val="clear" w:color="auto" w:fill="auto"/>
          </w:tcPr>
          <w:p w:rsidR="00794686" w:rsidRPr="00B84F70" w:rsidRDefault="00794686" w:rsidP="00FD2CA1">
            <w:pPr>
              <w:jc w:val="center"/>
            </w:pPr>
            <w:r w:rsidRPr="00B84F70">
              <w:t>Punktacja zadań</w:t>
            </w:r>
          </w:p>
        </w:tc>
      </w:tr>
      <w:tr w:rsidR="00B84F70" w:rsidRPr="00B84F70" w:rsidTr="00FD2CA1">
        <w:trPr>
          <w:jc w:val="center"/>
        </w:trPr>
        <w:tc>
          <w:tcPr>
            <w:tcW w:w="1701" w:type="dxa"/>
            <w:shd w:val="clear" w:color="auto" w:fill="auto"/>
          </w:tcPr>
          <w:p w:rsidR="00794686" w:rsidRPr="00B84F70" w:rsidRDefault="00794686" w:rsidP="00FD2CA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794686" w:rsidRPr="00B84F70" w:rsidRDefault="00794686" w:rsidP="00FD2CA1">
            <w:pPr>
              <w:jc w:val="center"/>
            </w:pPr>
            <w:r w:rsidRPr="00B84F70">
              <w:t>Zad.1</w:t>
            </w:r>
          </w:p>
        </w:tc>
        <w:tc>
          <w:tcPr>
            <w:tcW w:w="959" w:type="dxa"/>
            <w:shd w:val="clear" w:color="auto" w:fill="auto"/>
          </w:tcPr>
          <w:p w:rsidR="00794686" w:rsidRPr="00B84F70" w:rsidRDefault="00794686" w:rsidP="00FD2CA1">
            <w:pPr>
              <w:jc w:val="center"/>
            </w:pPr>
            <w:r w:rsidRPr="00B84F70">
              <w:t>Zad.2</w:t>
            </w:r>
          </w:p>
        </w:tc>
        <w:tc>
          <w:tcPr>
            <w:tcW w:w="992" w:type="dxa"/>
            <w:shd w:val="clear" w:color="auto" w:fill="auto"/>
          </w:tcPr>
          <w:p w:rsidR="00794686" w:rsidRPr="00B84F70" w:rsidRDefault="00794686" w:rsidP="00FD2CA1">
            <w:pPr>
              <w:jc w:val="center"/>
            </w:pPr>
            <w:r w:rsidRPr="00B84F70">
              <w:t>Zad.3</w:t>
            </w:r>
          </w:p>
        </w:tc>
        <w:tc>
          <w:tcPr>
            <w:tcW w:w="1418" w:type="dxa"/>
            <w:shd w:val="clear" w:color="auto" w:fill="auto"/>
          </w:tcPr>
          <w:p w:rsidR="00794686" w:rsidRPr="00B84F70" w:rsidRDefault="00794686" w:rsidP="00FD2CA1">
            <w:pPr>
              <w:jc w:val="center"/>
            </w:pPr>
            <w:r w:rsidRPr="00B84F70">
              <w:t>SUMA</w:t>
            </w:r>
          </w:p>
        </w:tc>
      </w:tr>
      <w:tr w:rsidR="00B84F70" w:rsidRPr="00B84F70" w:rsidTr="00FD2CA1">
        <w:trPr>
          <w:jc w:val="center"/>
        </w:trPr>
        <w:tc>
          <w:tcPr>
            <w:tcW w:w="1701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  <w:r w:rsidRPr="00B84F70">
              <w:t>Rec.1</w:t>
            </w:r>
          </w:p>
        </w:tc>
        <w:tc>
          <w:tcPr>
            <w:tcW w:w="1026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</w:tr>
      <w:tr w:rsidR="00B84F70" w:rsidRPr="00B84F70" w:rsidTr="00FD2CA1">
        <w:trPr>
          <w:jc w:val="center"/>
        </w:trPr>
        <w:tc>
          <w:tcPr>
            <w:tcW w:w="1701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  <w:r w:rsidRPr="00B84F70">
              <w:t>Rec.2</w:t>
            </w:r>
          </w:p>
        </w:tc>
        <w:tc>
          <w:tcPr>
            <w:tcW w:w="1026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</w:tr>
      <w:tr w:rsidR="00B84F70" w:rsidRPr="00B84F70" w:rsidTr="00FD2CA1">
        <w:trPr>
          <w:jc w:val="center"/>
        </w:trPr>
        <w:tc>
          <w:tcPr>
            <w:tcW w:w="1701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  <w:r w:rsidRPr="00B84F70">
              <w:t>Średnia pkt</w:t>
            </w:r>
          </w:p>
        </w:tc>
        <w:tc>
          <w:tcPr>
            <w:tcW w:w="1026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C4F32" w:rsidRPr="00B84F70" w:rsidRDefault="003C4F32" w:rsidP="00FD2CA1">
            <w:pPr>
              <w:jc w:val="center"/>
            </w:pPr>
          </w:p>
        </w:tc>
      </w:tr>
    </w:tbl>
    <w:p w:rsidR="00794686" w:rsidRPr="00B84F70" w:rsidRDefault="00241C10" w:rsidP="00E36520">
      <w:pPr>
        <w:jc w:val="center"/>
        <w:rPr>
          <w:b/>
          <w:sz w:val="32"/>
          <w:szCs w:val="32"/>
        </w:rPr>
      </w:pPr>
      <w:r w:rsidRPr="00B84F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5042616</wp:posOffset>
                </wp:positionH>
                <wp:positionV relativeFrom="paragraph">
                  <wp:posOffset>-893080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5E" w:rsidRDefault="00A6655E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4pt" o:ole="">
                                  <v:imagedata r:id="rId9" o:title=""/>
                                </v:shape>
                                <o:OLEObject Type="Embed" ProgID="CorelDraw.Graphic.13" ShapeID="_x0000_i1026" DrawAspect="Content" ObjectID="_1543214249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7.05pt;margin-top:-70.3pt;width:97.9pt;height:54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" strokecolor="white">
                <v:textbox style="mso-fit-shape-to-text:t">
                  <w:txbxContent>
                    <w:p w:rsidR="00A6655E" w:rsidRDefault="00A6655E" w:rsidP="00E36520">
                      <w:r>
                        <w:object w:dxaOrig="2561" w:dyaOrig="1435">
                          <v:shape id="_x0000_i1045" type="#_x0000_t75" style="width:82.7pt;height:46.4pt" o:ole="">
                            <v:imagedata r:id="rId11" o:title=""/>
                          </v:shape>
                          <o:OLEObject Type="Embed" ProgID="CorelDraw.Graphic.13" ShapeID="_x0000_i1045" DrawAspect="Content" ObjectID="_154306835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41379" w:rsidRDefault="00941379" w:rsidP="00E36520">
      <w:pPr>
        <w:jc w:val="center"/>
        <w:rPr>
          <w:b/>
          <w:sz w:val="32"/>
          <w:szCs w:val="32"/>
        </w:rPr>
      </w:pPr>
    </w:p>
    <w:p w:rsidR="00E36520" w:rsidRPr="00B84F70" w:rsidRDefault="0022005D" w:rsidP="00E36520">
      <w:pPr>
        <w:jc w:val="center"/>
        <w:rPr>
          <w:b/>
          <w:sz w:val="32"/>
          <w:szCs w:val="32"/>
        </w:rPr>
      </w:pPr>
      <w:r w:rsidRPr="00B84F70">
        <w:rPr>
          <w:b/>
          <w:sz w:val="32"/>
          <w:szCs w:val="32"/>
        </w:rPr>
        <w:t>I</w:t>
      </w:r>
      <w:r w:rsidR="00A32572" w:rsidRPr="00B84F70">
        <w:rPr>
          <w:b/>
          <w:sz w:val="32"/>
          <w:szCs w:val="32"/>
        </w:rPr>
        <w:t>X</w:t>
      </w:r>
      <w:r w:rsidR="00E36520" w:rsidRPr="00B84F70">
        <w:rPr>
          <w:b/>
          <w:sz w:val="32"/>
          <w:szCs w:val="32"/>
        </w:rPr>
        <w:t xml:space="preserve"> Podk</w:t>
      </w:r>
      <w:r w:rsidR="003C649F" w:rsidRPr="00B84F70">
        <w:rPr>
          <w:b/>
          <w:sz w:val="32"/>
          <w:szCs w:val="32"/>
        </w:rPr>
        <w:t>arpacki Konkurs Chemiczny – 201</w:t>
      </w:r>
      <w:r w:rsidR="00A32572" w:rsidRPr="00B84F70">
        <w:rPr>
          <w:b/>
          <w:sz w:val="32"/>
          <w:szCs w:val="32"/>
        </w:rPr>
        <w:t>6</w:t>
      </w:r>
      <w:r w:rsidR="00E36520" w:rsidRPr="00B84F70">
        <w:rPr>
          <w:b/>
          <w:sz w:val="32"/>
          <w:szCs w:val="32"/>
        </w:rPr>
        <w:t>/</w:t>
      </w:r>
      <w:r w:rsidR="00923FFD" w:rsidRPr="00B84F70">
        <w:rPr>
          <w:b/>
          <w:sz w:val="32"/>
          <w:szCs w:val="32"/>
        </w:rPr>
        <w:t>20</w:t>
      </w:r>
      <w:r w:rsidR="00896CC9" w:rsidRPr="00B84F70">
        <w:rPr>
          <w:b/>
          <w:sz w:val="32"/>
          <w:szCs w:val="32"/>
        </w:rPr>
        <w:t>1</w:t>
      </w:r>
      <w:r w:rsidR="00A32572" w:rsidRPr="00B84F70">
        <w:rPr>
          <w:b/>
          <w:sz w:val="32"/>
          <w:szCs w:val="32"/>
        </w:rPr>
        <w:t>7</w:t>
      </w:r>
    </w:p>
    <w:p w:rsidR="00E36520" w:rsidRPr="00B84F70" w:rsidRDefault="00E36520" w:rsidP="00E36520"/>
    <w:p w:rsidR="00E36520" w:rsidRPr="00B84F70" w:rsidRDefault="00A32572" w:rsidP="00E36520">
      <w:pPr>
        <w:jc w:val="center"/>
        <w:rPr>
          <w:b/>
        </w:rPr>
      </w:pPr>
      <w:r w:rsidRPr="00B84F70">
        <w:rPr>
          <w:b/>
        </w:rPr>
        <w:t>ETAP II – 17</w:t>
      </w:r>
      <w:r w:rsidR="004B54F3" w:rsidRPr="00B84F70">
        <w:rPr>
          <w:b/>
        </w:rPr>
        <w:t>.1</w:t>
      </w:r>
      <w:r w:rsidR="0039628D" w:rsidRPr="00B84F70">
        <w:rPr>
          <w:b/>
        </w:rPr>
        <w:t>2</w:t>
      </w:r>
      <w:r w:rsidR="004B54F3" w:rsidRPr="00B84F70">
        <w:rPr>
          <w:b/>
        </w:rPr>
        <w:t>.201</w:t>
      </w:r>
      <w:r w:rsidRPr="00B84F70">
        <w:rPr>
          <w:b/>
        </w:rPr>
        <w:t>6</w:t>
      </w:r>
      <w:r w:rsidR="0039628D" w:rsidRPr="00B84F70">
        <w:rPr>
          <w:b/>
        </w:rPr>
        <w:t xml:space="preserve"> </w:t>
      </w:r>
      <w:proofErr w:type="gramStart"/>
      <w:r w:rsidR="0039628D" w:rsidRPr="00B84F70">
        <w:rPr>
          <w:b/>
        </w:rPr>
        <w:t>r</w:t>
      </w:r>
      <w:proofErr w:type="gramEnd"/>
      <w:r w:rsidR="0039628D" w:rsidRPr="00B84F70">
        <w:rPr>
          <w:b/>
        </w:rPr>
        <w:t>.</w:t>
      </w:r>
      <w:r w:rsidR="0039628D" w:rsidRPr="00B84F70">
        <w:rPr>
          <w:b/>
        </w:rPr>
        <w:tab/>
        <w:t xml:space="preserve"> Godz. 10.30</w:t>
      </w:r>
      <w:r w:rsidR="00E36520" w:rsidRPr="00B84F70">
        <w:rPr>
          <w:b/>
        </w:rPr>
        <w:t>-12.</w:t>
      </w:r>
      <w:r w:rsidR="0039628D" w:rsidRPr="00B84F70">
        <w:rPr>
          <w:b/>
        </w:rPr>
        <w:t>30</w:t>
      </w:r>
    </w:p>
    <w:p w:rsidR="00E36520" w:rsidRPr="00B84F70" w:rsidRDefault="00E36520" w:rsidP="00E36520">
      <w:pPr>
        <w:jc w:val="center"/>
        <w:rPr>
          <w:b/>
          <w:u w:val="single"/>
        </w:rPr>
      </w:pPr>
    </w:p>
    <w:p w:rsidR="009E5544" w:rsidRPr="00B84F70" w:rsidRDefault="009E5544" w:rsidP="00DE09B3">
      <w:pPr>
        <w:jc w:val="center"/>
        <w:rPr>
          <w:b/>
          <w:u w:val="single"/>
        </w:rPr>
      </w:pPr>
    </w:p>
    <w:p w:rsidR="003C649F" w:rsidRPr="00B84F70" w:rsidRDefault="009E5544" w:rsidP="009E5544">
      <w:pPr>
        <w:rPr>
          <w:b/>
          <w:i/>
        </w:rPr>
      </w:pPr>
      <w:r w:rsidRPr="00B84F70">
        <w:rPr>
          <w:b/>
          <w:i/>
          <w:u w:val="single"/>
        </w:rPr>
        <w:t>Uwaga!</w:t>
      </w:r>
      <w:r w:rsidRPr="00B84F70">
        <w:rPr>
          <w:b/>
          <w:i/>
        </w:rPr>
        <w:t xml:space="preserve"> Masy molowe pierwiastków</w:t>
      </w:r>
      <w:r w:rsidR="00137E63" w:rsidRPr="00B84F70">
        <w:rPr>
          <w:b/>
          <w:i/>
        </w:rPr>
        <w:t xml:space="preserve"> i związków</w:t>
      </w:r>
      <w:r w:rsidRPr="00B84F70">
        <w:rPr>
          <w:b/>
          <w:i/>
        </w:rPr>
        <w:t xml:space="preserve"> podano na końcu zestawu.</w:t>
      </w:r>
    </w:p>
    <w:p w:rsidR="003C649F" w:rsidRPr="00B84F70" w:rsidRDefault="003C649F" w:rsidP="00DE09B3">
      <w:pPr>
        <w:jc w:val="center"/>
        <w:rPr>
          <w:b/>
          <w:u w:val="single"/>
        </w:rPr>
      </w:pPr>
    </w:p>
    <w:p w:rsidR="00C23EAC" w:rsidRPr="00B84F70" w:rsidRDefault="00C23EAC" w:rsidP="00DE09B3">
      <w:pPr>
        <w:jc w:val="center"/>
        <w:rPr>
          <w:b/>
          <w:u w:val="single"/>
        </w:rPr>
      </w:pPr>
    </w:p>
    <w:p w:rsidR="003C649F" w:rsidRPr="00B84F70" w:rsidRDefault="003C649F" w:rsidP="003C649F">
      <w:pPr>
        <w:jc w:val="center"/>
        <w:rPr>
          <w:b/>
        </w:rPr>
      </w:pPr>
      <w:r w:rsidRPr="00B84F70">
        <w:rPr>
          <w:b/>
        </w:rPr>
        <w:t>Zadanie 1</w:t>
      </w:r>
      <w:r w:rsidR="00AF4968" w:rsidRPr="00B84F70">
        <w:rPr>
          <w:b/>
        </w:rPr>
        <w:t xml:space="preserve"> </w:t>
      </w:r>
      <w:r w:rsidR="00AF4968" w:rsidRPr="00B84F70">
        <w:t>(10 pkt)</w:t>
      </w:r>
    </w:p>
    <w:p w:rsidR="00B30B2F" w:rsidRPr="00B84F70" w:rsidRDefault="00B30B2F" w:rsidP="003C649F">
      <w:pPr>
        <w:jc w:val="center"/>
      </w:pPr>
    </w:p>
    <w:p w:rsidR="00A32572" w:rsidRPr="00B84F70" w:rsidRDefault="00A32572" w:rsidP="00802483">
      <w:pPr>
        <w:numPr>
          <w:ilvl w:val="0"/>
          <w:numId w:val="26"/>
        </w:numPr>
        <w:tabs>
          <w:tab w:val="clear" w:pos="720"/>
          <w:tab w:val="num" w:pos="567"/>
        </w:tabs>
        <w:spacing w:after="120"/>
        <w:ind w:left="425" w:hanging="425"/>
        <w:jc w:val="both"/>
      </w:pPr>
      <w:r w:rsidRPr="00B84F70">
        <w:t>Płytkę Zn zanurzono do 50</w:t>
      </w:r>
      <w:r w:rsidR="00C6763A" w:rsidRPr="00B84F70">
        <w:t xml:space="preserve"> </w:t>
      </w:r>
      <w:r w:rsidRPr="00B84F70">
        <w:t>cm</w:t>
      </w:r>
      <w:r w:rsidRPr="00B84F70">
        <w:rPr>
          <w:vertAlign w:val="superscript"/>
        </w:rPr>
        <w:t>3</w:t>
      </w:r>
      <w:r w:rsidRPr="00B84F70">
        <w:t xml:space="preserve"> 0,25 </w:t>
      </w:r>
      <w:r w:rsidR="0080390E" w:rsidRPr="00B84F70">
        <w:t>M</w:t>
      </w:r>
      <w:r w:rsidRPr="00B84F70">
        <w:t xml:space="preserve"> roztworu AgNO</w:t>
      </w:r>
      <w:r w:rsidRPr="00B84F70">
        <w:rPr>
          <w:vertAlign w:val="subscript"/>
        </w:rPr>
        <w:t>3</w:t>
      </w:r>
      <w:r w:rsidRPr="00B84F70">
        <w:t>. Po reakcji stężenie Zn</w:t>
      </w:r>
      <w:r w:rsidRPr="00B84F70">
        <w:rPr>
          <w:vertAlign w:val="superscript"/>
        </w:rPr>
        <w:t>2+</w:t>
      </w:r>
      <w:r w:rsidRPr="00B84F70">
        <w:t xml:space="preserve"> </w:t>
      </w:r>
      <w:r w:rsidR="00802483">
        <w:br/>
      </w:r>
      <w:r w:rsidRPr="00B84F70">
        <w:t xml:space="preserve">w roztworze wynosiło 0,05 </w:t>
      </w:r>
      <w:r w:rsidR="0080390E" w:rsidRPr="00B84F70">
        <w:t>M</w:t>
      </w:r>
      <w:r w:rsidRPr="00B84F70">
        <w:t>. Ile g Ag wydzieliło się z roztworu</w:t>
      </w:r>
      <w:r w:rsidR="00C6763A" w:rsidRPr="00B84F70">
        <w:t>?</w:t>
      </w:r>
    </w:p>
    <w:tbl>
      <w:tblPr>
        <w:tblW w:w="8931" w:type="dxa"/>
        <w:tblLook w:val="01E0" w:firstRow="1" w:lastRow="1" w:firstColumn="1" w:lastColumn="1" w:noHBand="0" w:noVBand="0"/>
      </w:tblPr>
      <w:tblGrid>
        <w:gridCol w:w="433"/>
        <w:gridCol w:w="346"/>
        <w:gridCol w:w="1206"/>
        <w:gridCol w:w="6946"/>
      </w:tblGrid>
      <w:tr w:rsidR="00B84F7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2F1470">
            <w:pPr>
              <w:spacing w:line="276" w:lineRule="auto"/>
            </w:pPr>
            <w:proofErr w:type="gramStart"/>
            <w:r w:rsidRPr="00B84F70">
              <w:t>a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  <w:ind w:left="72"/>
            </w:pPr>
            <w:r w:rsidRPr="00B84F70">
              <w:t>1,08</w:t>
            </w:r>
            <w:r w:rsidR="00C6763A" w:rsidRPr="00B84F70">
              <w:t xml:space="preserve"> </w:t>
            </w:r>
            <w:r w:rsidRPr="00B84F70">
              <w:t>g</w:t>
            </w:r>
          </w:p>
        </w:tc>
        <w:tc>
          <w:tcPr>
            <w:tcW w:w="6946" w:type="dxa"/>
            <w:vMerge w:val="restart"/>
          </w:tcPr>
          <w:p w:rsidR="00050A50" w:rsidRPr="00B84F70" w:rsidRDefault="00C6763A" w:rsidP="00135156">
            <w:pPr>
              <w:spacing w:line="276" w:lineRule="auto"/>
              <w:ind w:left="-114"/>
            </w:pPr>
            <w:r w:rsidRPr="00B84F70">
              <w:rPr>
                <w:sz w:val="26"/>
                <w:szCs w:val="26"/>
              </w:rPr>
              <w:t xml:space="preserve"> </w:t>
            </w:r>
          </w:p>
        </w:tc>
      </w:tr>
      <w:tr w:rsidR="00B84F7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2F1470">
            <w:pPr>
              <w:spacing w:line="276" w:lineRule="auto"/>
            </w:pPr>
            <w:proofErr w:type="gramStart"/>
            <w:r w:rsidRPr="00B84F70">
              <w:t>b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0" w:rsidRPr="00B84F70" w:rsidRDefault="00050A50" w:rsidP="002F1470">
            <w:pPr>
              <w:spacing w:line="276" w:lineRule="auto"/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  <w:ind w:left="72"/>
            </w:pPr>
            <w:r w:rsidRPr="00B84F70">
              <w:t>0,54</w:t>
            </w:r>
            <w:r w:rsidR="00C6763A" w:rsidRPr="00B84F70">
              <w:t xml:space="preserve"> </w:t>
            </w:r>
            <w:r w:rsidRPr="00B84F70">
              <w:t>g</w:t>
            </w:r>
          </w:p>
        </w:tc>
        <w:tc>
          <w:tcPr>
            <w:tcW w:w="6946" w:type="dxa"/>
            <w:vMerge/>
          </w:tcPr>
          <w:p w:rsidR="00050A50" w:rsidRPr="00B84F70" w:rsidRDefault="00050A50" w:rsidP="002F1470">
            <w:pPr>
              <w:spacing w:line="276" w:lineRule="auto"/>
              <w:ind w:left="72"/>
            </w:pPr>
          </w:p>
        </w:tc>
      </w:tr>
      <w:tr w:rsidR="00B84F7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2F1470">
            <w:pPr>
              <w:spacing w:line="276" w:lineRule="auto"/>
            </w:pPr>
            <w:proofErr w:type="gramStart"/>
            <w:r w:rsidRPr="00B84F70">
              <w:t>c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  <w:ind w:left="72"/>
            </w:pPr>
            <w:r w:rsidRPr="00B84F70">
              <w:t>2,16</w:t>
            </w:r>
            <w:r w:rsidR="00C6763A" w:rsidRPr="00B84F70">
              <w:t xml:space="preserve"> </w:t>
            </w:r>
            <w:r w:rsidRPr="00B84F70">
              <w:t>g</w:t>
            </w:r>
          </w:p>
        </w:tc>
        <w:tc>
          <w:tcPr>
            <w:tcW w:w="6946" w:type="dxa"/>
            <w:vMerge/>
          </w:tcPr>
          <w:p w:rsidR="00050A50" w:rsidRPr="00B84F70" w:rsidRDefault="00050A50" w:rsidP="002F1470">
            <w:pPr>
              <w:spacing w:line="276" w:lineRule="auto"/>
              <w:ind w:left="72"/>
            </w:pPr>
          </w:p>
        </w:tc>
      </w:tr>
      <w:tr w:rsidR="00050A5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d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50A50" w:rsidRPr="00B84F70" w:rsidRDefault="00050A50" w:rsidP="002F1470">
            <w:pPr>
              <w:spacing w:line="276" w:lineRule="auto"/>
              <w:ind w:left="72"/>
            </w:pPr>
            <w:r w:rsidRPr="00B84F70">
              <w:t>0,05</w:t>
            </w:r>
            <w:r w:rsidR="00C6763A" w:rsidRPr="00B84F70">
              <w:t xml:space="preserve"> </w:t>
            </w:r>
            <w:proofErr w:type="gramStart"/>
            <w:r w:rsidRPr="00B84F70">
              <w:t xml:space="preserve">g                                                  </w:t>
            </w:r>
            <w:proofErr w:type="gramEnd"/>
            <w:r w:rsidRPr="00B84F70">
              <w:t xml:space="preserve">                                                         </w:t>
            </w:r>
          </w:p>
        </w:tc>
        <w:tc>
          <w:tcPr>
            <w:tcW w:w="6946" w:type="dxa"/>
            <w:vMerge/>
          </w:tcPr>
          <w:p w:rsidR="00050A50" w:rsidRPr="00B84F70" w:rsidRDefault="00050A50" w:rsidP="002F1470">
            <w:pPr>
              <w:spacing w:line="276" w:lineRule="auto"/>
              <w:ind w:left="72"/>
            </w:pPr>
          </w:p>
        </w:tc>
      </w:tr>
    </w:tbl>
    <w:p w:rsidR="00A32572" w:rsidRPr="00B84F70" w:rsidRDefault="00A32572" w:rsidP="00A32572">
      <w:pPr>
        <w:ind w:left="720"/>
        <w:rPr>
          <w:sz w:val="26"/>
          <w:szCs w:val="26"/>
        </w:rPr>
      </w:pPr>
    </w:p>
    <w:p w:rsidR="00A32572" w:rsidRPr="00B84F70" w:rsidRDefault="00A32572" w:rsidP="00802483">
      <w:pPr>
        <w:numPr>
          <w:ilvl w:val="0"/>
          <w:numId w:val="26"/>
        </w:numPr>
        <w:tabs>
          <w:tab w:val="clear" w:pos="720"/>
        </w:tabs>
        <w:spacing w:after="120"/>
        <w:ind w:left="425" w:hanging="425"/>
        <w:jc w:val="both"/>
      </w:pPr>
      <w:r w:rsidRPr="00B84F70">
        <w:t xml:space="preserve">W czasie elektrolizy wodnego roztworu NaCl </w:t>
      </w:r>
      <w:r w:rsidR="00C6763A" w:rsidRPr="00B84F70">
        <w:t>(</w:t>
      </w:r>
      <w:r w:rsidRPr="00B84F70">
        <w:t>na elektrodach platynowych) przepłyną</w:t>
      </w:r>
      <w:r w:rsidR="00EC0BE7">
        <w:t>ł</w:t>
      </w:r>
      <w:r w:rsidRPr="00B84F70">
        <w:t xml:space="preserve"> ładunek 19300</w:t>
      </w:r>
      <w:r w:rsidR="0080390E" w:rsidRPr="00B84F70">
        <w:t xml:space="preserve"> </w:t>
      </w:r>
      <w:r w:rsidR="00EC0BE7">
        <w:t>C (</w:t>
      </w:r>
      <w:r w:rsidRPr="00B84F70">
        <w:t>wydajność prądowa 100%). Produktami elektrolizy są 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33"/>
        <w:gridCol w:w="346"/>
        <w:gridCol w:w="2235"/>
        <w:gridCol w:w="6342"/>
      </w:tblGrid>
      <w:tr w:rsidR="00B84F7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6763A" w:rsidRPr="00B84F70" w:rsidRDefault="00C6763A" w:rsidP="002F1470">
            <w:pPr>
              <w:spacing w:line="276" w:lineRule="auto"/>
            </w:pPr>
            <w:proofErr w:type="gramStart"/>
            <w:r w:rsidRPr="00B84F70">
              <w:t>a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ind w:left="72"/>
            </w:pPr>
            <w:r w:rsidRPr="00B84F70">
              <w:t>4,0 g Na; 7,1 g Cl</w:t>
            </w:r>
            <w:r w:rsidRPr="00B84F70">
              <w:rPr>
                <w:vertAlign w:val="subscript"/>
              </w:rPr>
              <w:t>2</w:t>
            </w:r>
          </w:p>
        </w:tc>
        <w:tc>
          <w:tcPr>
            <w:tcW w:w="6342" w:type="dxa"/>
            <w:vMerge w:val="restart"/>
          </w:tcPr>
          <w:p w:rsidR="00C6763A" w:rsidRPr="00B84F70" w:rsidRDefault="00C6763A" w:rsidP="00151B83">
            <w:pPr>
              <w:spacing w:line="276" w:lineRule="auto"/>
            </w:pPr>
          </w:p>
        </w:tc>
      </w:tr>
      <w:tr w:rsidR="00B84F7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6763A" w:rsidRPr="00B84F70" w:rsidRDefault="00C6763A" w:rsidP="002F1470">
            <w:pPr>
              <w:spacing w:line="276" w:lineRule="auto"/>
            </w:pPr>
            <w:proofErr w:type="gramStart"/>
            <w:r w:rsidRPr="00B84F70">
              <w:t>b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A" w:rsidRPr="00B84F70" w:rsidRDefault="00C6763A" w:rsidP="002F1470">
            <w:pPr>
              <w:spacing w:line="276" w:lineRule="auto"/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ind w:left="72"/>
            </w:pPr>
            <w:r w:rsidRPr="00B84F70">
              <w:t>0,1 g H</w:t>
            </w:r>
            <w:r w:rsidRPr="00B84F70">
              <w:rPr>
                <w:vertAlign w:val="subscript"/>
              </w:rPr>
              <w:t>2</w:t>
            </w:r>
            <w:r w:rsidRPr="00B84F70">
              <w:t>; 3,5 g O</w:t>
            </w:r>
            <w:r w:rsidRPr="00B84F70">
              <w:rPr>
                <w:vertAlign w:val="subscript"/>
              </w:rPr>
              <w:t>2</w:t>
            </w:r>
          </w:p>
        </w:tc>
        <w:tc>
          <w:tcPr>
            <w:tcW w:w="6342" w:type="dxa"/>
            <w:vMerge/>
          </w:tcPr>
          <w:p w:rsidR="00C6763A" w:rsidRPr="00B84F70" w:rsidRDefault="00C6763A" w:rsidP="002F1470">
            <w:pPr>
              <w:spacing w:line="276" w:lineRule="auto"/>
            </w:pPr>
          </w:p>
        </w:tc>
      </w:tr>
      <w:tr w:rsidR="00B84F70" w:rsidRPr="00B84F70" w:rsidTr="0013515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6763A" w:rsidRPr="00B84F70" w:rsidRDefault="00C6763A" w:rsidP="002F1470">
            <w:pPr>
              <w:spacing w:line="276" w:lineRule="auto"/>
            </w:pPr>
            <w:proofErr w:type="gramStart"/>
            <w:r w:rsidRPr="00B84F70">
              <w:t>c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ind w:left="72"/>
            </w:pPr>
            <w:r w:rsidRPr="00B84F70">
              <w:t>0,2 g H</w:t>
            </w:r>
            <w:r w:rsidRPr="00B84F70">
              <w:rPr>
                <w:vertAlign w:val="subscript"/>
              </w:rPr>
              <w:t>2</w:t>
            </w:r>
            <w:r w:rsidRPr="00B84F70">
              <w:t>; 7,1 g Cl</w:t>
            </w:r>
            <w:r w:rsidRPr="00B84F70">
              <w:rPr>
                <w:vertAlign w:val="subscript"/>
              </w:rPr>
              <w:t>2</w:t>
            </w:r>
          </w:p>
        </w:tc>
        <w:tc>
          <w:tcPr>
            <w:tcW w:w="6342" w:type="dxa"/>
            <w:vMerge/>
          </w:tcPr>
          <w:p w:rsidR="00C6763A" w:rsidRPr="00B84F70" w:rsidRDefault="00C6763A" w:rsidP="002F1470">
            <w:pPr>
              <w:spacing w:line="276" w:lineRule="auto"/>
            </w:pPr>
          </w:p>
        </w:tc>
      </w:tr>
      <w:tr w:rsidR="00C6763A" w:rsidRPr="00B84F70" w:rsidTr="00135156">
        <w:trPr>
          <w:trHeight w:val="254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C6763A" w:rsidRPr="00B84F70" w:rsidRDefault="00C6763A" w:rsidP="002F1470">
            <w:pPr>
              <w:spacing w:line="276" w:lineRule="auto"/>
            </w:pPr>
            <w:proofErr w:type="gramStart"/>
            <w:r w:rsidRPr="00B84F70">
              <w:t>d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ind w:left="72"/>
            </w:pPr>
            <w:r w:rsidRPr="00B84F70">
              <w:t>0,2 g H</w:t>
            </w:r>
            <w:r w:rsidRPr="00B84F70">
              <w:rPr>
                <w:vertAlign w:val="subscript"/>
              </w:rPr>
              <w:t>2</w:t>
            </w:r>
            <w:r w:rsidRPr="00B84F70">
              <w:t>; 3,2 g O</w:t>
            </w:r>
            <w:r w:rsidRPr="00B84F70">
              <w:rPr>
                <w:vertAlign w:val="subscript"/>
              </w:rPr>
              <w:t>2</w:t>
            </w:r>
          </w:p>
        </w:tc>
        <w:tc>
          <w:tcPr>
            <w:tcW w:w="6342" w:type="dxa"/>
            <w:vMerge/>
          </w:tcPr>
          <w:p w:rsidR="00C6763A" w:rsidRPr="00B84F70" w:rsidRDefault="00C6763A" w:rsidP="002F1470">
            <w:pPr>
              <w:spacing w:line="276" w:lineRule="auto"/>
              <w:ind w:left="4659"/>
            </w:pPr>
          </w:p>
        </w:tc>
      </w:tr>
    </w:tbl>
    <w:p w:rsidR="00A32572" w:rsidRPr="00B84F70" w:rsidRDefault="00A32572" w:rsidP="00A32572"/>
    <w:p w:rsidR="00A32572" w:rsidRPr="00B84F70" w:rsidRDefault="00A32572" w:rsidP="002F1470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</w:pPr>
      <w:r w:rsidRPr="00B84F70">
        <w:t>Podaj</w:t>
      </w:r>
      <w:r w:rsidRPr="00B84F70">
        <w:rPr>
          <w:spacing w:val="-5"/>
        </w:rPr>
        <w:t xml:space="preserve"> </w:t>
      </w:r>
      <w:r w:rsidRPr="00B84F70">
        <w:t>ile</w:t>
      </w:r>
      <w:r w:rsidRPr="00B84F70">
        <w:rPr>
          <w:spacing w:val="-3"/>
        </w:rPr>
        <w:t xml:space="preserve"> </w:t>
      </w:r>
      <w:r w:rsidRPr="00B84F70">
        <w:t>moli</w:t>
      </w:r>
      <w:r w:rsidRPr="00B84F70">
        <w:rPr>
          <w:spacing w:val="-4"/>
        </w:rPr>
        <w:t xml:space="preserve"> </w:t>
      </w:r>
      <w:r w:rsidRPr="00B84F70">
        <w:t>NaOH</w:t>
      </w:r>
      <w:r w:rsidRPr="00B84F70">
        <w:rPr>
          <w:spacing w:val="-4"/>
        </w:rPr>
        <w:t xml:space="preserve"> </w:t>
      </w:r>
      <w:r w:rsidRPr="00B84F70">
        <w:rPr>
          <w:spacing w:val="2"/>
        </w:rPr>
        <w:t>z</w:t>
      </w:r>
      <w:r w:rsidRPr="00B84F70">
        <w:t>awarte</w:t>
      </w:r>
      <w:r w:rsidRPr="00B84F70">
        <w:rPr>
          <w:spacing w:val="-1"/>
        </w:rPr>
        <w:t xml:space="preserve"> </w:t>
      </w:r>
      <w:r w:rsidRPr="00B84F70">
        <w:t>jest</w:t>
      </w:r>
      <w:r w:rsidRPr="00B84F70">
        <w:rPr>
          <w:spacing w:val="-4"/>
        </w:rPr>
        <w:t xml:space="preserve"> </w:t>
      </w:r>
      <w:r w:rsidRPr="00B84F70">
        <w:t>w</w:t>
      </w:r>
      <w:r w:rsidRPr="00B84F70">
        <w:rPr>
          <w:spacing w:val="-1"/>
        </w:rPr>
        <w:t xml:space="preserve"> </w:t>
      </w:r>
      <w:r w:rsidRPr="00B84F70">
        <w:t>400 g</w:t>
      </w:r>
      <w:r w:rsidRPr="00B84F70">
        <w:rPr>
          <w:spacing w:val="-4"/>
        </w:rPr>
        <w:t xml:space="preserve"> </w:t>
      </w:r>
      <w:r w:rsidRPr="00B84F70">
        <w:t>5%</w:t>
      </w:r>
      <w:r w:rsidRPr="00B84F70">
        <w:rPr>
          <w:spacing w:val="-3"/>
        </w:rPr>
        <w:t xml:space="preserve"> </w:t>
      </w:r>
      <w:r w:rsidRPr="00B84F70">
        <w:t>roztworu: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35"/>
        <w:gridCol w:w="347"/>
        <w:gridCol w:w="1302"/>
        <w:gridCol w:w="6988"/>
      </w:tblGrid>
      <w:tr w:rsidR="00B84F70" w:rsidRPr="00B84F70" w:rsidTr="00135156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a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  <w:r w:rsidRPr="00B84F70">
              <w:t>0,25</w:t>
            </w:r>
            <w:r w:rsidRPr="00B84F70">
              <w:rPr>
                <w:spacing w:val="-3"/>
              </w:rPr>
              <w:t xml:space="preserve"> </w:t>
            </w:r>
            <w:r w:rsidRPr="00B84F70">
              <w:t>mol</w:t>
            </w:r>
          </w:p>
        </w:tc>
        <w:tc>
          <w:tcPr>
            <w:tcW w:w="6988" w:type="dxa"/>
            <w:vMerge w:val="restart"/>
          </w:tcPr>
          <w:p w:rsidR="00135156" w:rsidRPr="00B84F70" w:rsidRDefault="00926762" w:rsidP="00135156">
            <w:pPr>
              <w:spacing w:line="276" w:lineRule="auto"/>
              <w:rPr>
                <w:sz w:val="20"/>
                <w:szCs w:val="20"/>
              </w:rPr>
            </w:pPr>
            <w:r w:rsidRPr="00B84F70">
              <w:t xml:space="preserve"> </w:t>
            </w:r>
          </w:p>
          <w:p w:rsidR="00926762" w:rsidRPr="00B84F70" w:rsidRDefault="00926762" w:rsidP="0092676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4F70" w:rsidRPr="00B84F70" w:rsidTr="00135156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b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  <w:r w:rsidRPr="00B84F70">
              <w:t>0,50</w:t>
            </w:r>
            <w:r w:rsidRPr="00B84F70">
              <w:rPr>
                <w:spacing w:val="-3"/>
              </w:rPr>
              <w:t xml:space="preserve"> </w:t>
            </w:r>
            <w:r w:rsidRPr="00B84F70">
              <w:t>mol</w:t>
            </w:r>
          </w:p>
        </w:tc>
        <w:tc>
          <w:tcPr>
            <w:tcW w:w="6988" w:type="dxa"/>
            <w:vMerge/>
          </w:tcPr>
          <w:p w:rsidR="00C6763A" w:rsidRPr="00B84F70" w:rsidRDefault="00C6763A" w:rsidP="002F1470">
            <w:pPr>
              <w:spacing w:line="276" w:lineRule="auto"/>
            </w:pPr>
          </w:p>
        </w:tc>
      </w:tr>
      <w:tr w:rsidR="00B84F70" w:rsidRPr="00B84F70" w:rsidTr="00135156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c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  <w:r w:rsidRPr="00B84F70">
              <w:t>0,75</w:t>
            </w:r>
            <w:r w:rsidRPr="00B84F70">
              <w:rPr>
                <w:spacing w:val="-4"/>
              </w:rPr>
              <w:t xml:space="preserve"> </w:t>
            </w:r>
            <w:r w:rsidRPr="00B84F70">
              <w:t>mol</w:t>
            </w:r>
          </w:p>
        </w:tc>
        <w:tc>
          <w:tcPr>
            <w:tcW w:w="6988" w:type="dxa"/>
            <w:vMerge/>
          </w:tcPr>
          <w:p w:rsidR="00C6763A" w:rsidRPr="00B84F70" w:rsidRDefault="00C6763A" w:rsidP="002F1470">
            <w:pPr>
              <w:spacing w:line="276" w:lineRule="auto"/>
            </w:pPr>
          </w:p>
        </w:tc>
      </w:tr>
      <w:tr w:rsidR="00C6763A" w:rsidRPr="00B84F70" w:rsidTr="00135156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d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6763A" w:rsidRPr="00B84F70" w:rsidRDefault="00C6763A" w:rsidP="002F1470">
            <w:pPr>
              <w:spacing w:line="276" w:lineRule="auto"/>
            </w:pPr>
            <w:r w:rsidRPr="00B84F70">
              <w:t>1,00</w:t>
            </w:r>
            <w:r w:rsidRPr="00B84F70">
              <w:rPr>
                <w:spacing w:val="-4"/>
              </w:rPr>
              <w:t xml:space="preserve"> </w:t>
            </w:r>
            <w:r w:rsidRPr="00B84F70">
              <w:t>mol</w:t>
            </w:r>
          </w:p>
        </w:tc>
        <w:tc>
          <w:tcPr>
            <w:tcW w:w="6988" w:type="dxa"/>
            <w:vMerge/>
          </w:tcPr>
          <w:p w:rsidR="00C6763A" w:rsidRPr="00B84F70" w:rsidRDefault="00C6763A" w:rsidP="002F1470">
            <w:pPr>
              <w:spacing w:line="276" w:lineRule="auto"/>
            </w:pPr>
          </w:p>
        </w:tc>
      </w:tr>
    </w:tbl>
    <w:p w:rsidR="00A32572" w:rsidRPr="00B84F70" w:rsidRDefault="00A32572" w:rsidP="00A32572"/>
    <w:p w:rsidR="00A32572" w:rsidRPr="00B84F70" w:rsidRDefault="00A32572" w:rsidP="002F1470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8" w:after="120" w:line="288" w:lineRule="auto"/>
        <w:ind w:left="425" w:right="-79" w:hanging="425"/>
        <w:jc w:val="both"/>
      </w:pPr>
      <w:r w:rsidRPr="00B84F70">
        <w:t xml:space="preserve">Próbkę </w:t>
      </w:r>
      <w:r w:rsidR="00EC0BE7">
        <w:t xml:space="preserve">zanieczyszczonego </w:t>
      </w:r>
      <w:r w:rsidRPr="00B84F70">
        <w:t>srebra o</w:t>
      </w:r>
      <w:r w:rsidRPr="00B84F70">
        <w:rPr>
          <w:spacing w:val="-2"/>
        </w:rPr>
        <w:t xml:space="preserve"> </w:t>
      </w:r>
      <w:r w:rsidRPr="00B84F70">
        <w:t>masie</w:t>
      </w:r>
      <w:r w:rsidRPr="00B84F70">
        <w:rPr>
          <w:spacing w:val="-5"/>
        </w:rPr>
        <w:t xml:space="preserve"> </w:t>
      </w:r>
      <w:r w:rsidRPr="00B84F70">
        <w:t>2,5 g</w:t>
      </w:r>
      <w:r w:rsidRPr="00B84F70">
        <w:rPr>
          <w:spacing w:val="-4"/>
        </w:rPr>
        <w:t xml:space="preserve"> </w:t>
      </w:r>
      <w:r w:rsidRPr="00B84F70">
        <w:t>wrzucono</w:t>
      </w:r>
      <w:r w:rsidRPr="00B84F70">
        <w:rPr>
          <w:spacing w:val="-9"/>
        </w:rPr>
        <w:t xml:space="preserve"> </w:t>
      </w:r>
      <w:r w:rsidRPr="00B84F70">
        <w:rPr>
          <w:spacing w:val="-1"/>
        </w:rPr>
        <w:t>d</w:t>
      </w:r>
      <w:r w:rsidRPr="00B84F70">
        <w:t>o</w:t>
      </w:r>
      <w:r w:rsidRPr="00B84F70">
        <w:rPr>
          <w:spacing w:val="-1"/>
        </w:rPr>
        <w:t xml:space="preserve"> </w:t>
      </w:r>
      <w:r w:rsidRPr="00B84F70">
        <w:t>kwasu</w:t>
      </w:r>
      <w:r w:rsidRPr="00B84F70">
        <w:rPr>
          <w:spacing w:val="-6"/>
        </w:rPr>
        <w:t xml:space="preserve"> </w:t>
      </w:r>
      <w:r w:rsidRPr="00B84F70">
        <w:t>az</w:t>
      </w:r>
      <w:r w:rsidRPr="00B84F70">
        <w:rPr>
          <w:spacing w:val="-1"/>
        </w:rPr>
        <w:t>o</w:t>
      </w:r>
      <w:r w:rsidRPr="00B84F70">
        <w:t>towego(V),</w:t>
      </w:r>
      <w:r w:rsidRPr="00B84F70">
        <w:rPr>
          <w:spacing w:val="-11"/>
        </w:rPr>
        <w:t xml:space="preserve"> </w:t>
      </w:r>
      <w:r w:rsidRPr="00B84F70">
        <w:t>a</w:t>
      </w:r>
      <w:r w:rsidRPr="00B84F70">
        <w:rPr>
          <w:spacing w:val="-1"/>
        </w:rPr>
        <w:t xml:space="preserve"> </w:t>
      </w:r>
      <w:r w:rsidRPr="00B84F70">
        <w:t>po</w:t>
      </w:r>
      <w:r w:rsidRPr="00B84F70">
        <w:rPr>
          <w:spacing w:val="-2"/>
        </w:rPr>
        <w:t xml:space="preserve"> </w:t>
      </w:r>
      <w:r w:rsidRPr="00B84F70">
        <w:t>przer</w:t>
      </w:r>
      <w:r w:rsidRPr="00B84F70">
        <w:rPr>
          <w:spacing w:val="-1"/>
        </w:rPr>
        <w:t>e</w:t>
      </w:r>
      <w:r w:rsidRPr="00B84F70">
        <w:t>agowaniu</w:t>
      </w:r>
      <w:r w:rsidRPr="00B84F70">
        <w:rPr>
          <w:spacing w:val="-5"/>
        </w:rPr>
        <w:t xml:space="preserve"> </w:t>
      </w:r>
      <w:r w:rsidRPr="00B84F70">
        <w:t>metalu,</w:t>
      </w:r>
      <w:r w:rsidRPr="00B84F70">
        <w:rPr>
          <w:spacing w:val="-7"/>
        </w:rPr>
        <w:t xml:space="preserve"> </w:t>
      </w:r>
      <w:r w:rsidRPr="00B84F70">
        <w:t>jony</w:t>
      </w:r>
      <w:r w:rsidRPr="00B84F70">
        <w:rPr>
          <w:spacing w:val="-4"/>
        </w:rPr>
        <w:t xml:space="preserve"> </w:t>
      </w:r>
      <w:r w:rsidRPr="00B84F70">
        <w:t>srebrowe wytrącono</w:t>
      </w:r>
      <w:r w:rsidRPr="00B84F70">
        <w:rPr>
          <w:spacing w:val="-4"/>
        </w:rPr>
        <w:t xml:space="preserve"> </w:t>
      </w:r>
      <w:r w:rsidRPr="00B84F70">
        <w:t>chlorkiem</w:t>
      </w:r>
      <w:r w:rsidRPr="00B84F70">
        <w:rPr>
          <w:spacing w:val="-9"/>
        </w:rPr>
        <w:t xml:space="preserve"> sodu</w:t>
      </w:r>
      <w:r w:rsidRPr="00B84F70">
        <w:t>.</w:t>
      </w:r>
      <w:r w:rsidRPr="00B84F70">
        <w:rPr>
          <w:spacing w:val="-6"/>
        </w:rPr>
        <w:t xml:space="preserve"> Jak jest zawartość</w:t>
      </w:r>
      <w:r w:rsidRPr="00B84F70">
        <w:rPr>
          <w:spacing w:val="-7"/>
        </w:rPr>
        <w:t xml:space="preserve"> </w:t>
      </w:r>
      <w:r w:rsidRPr="00B84F70">
        <w:rPr>
          <w:spacing w:val="-1"/>
        </w:rPr>
        <w:t>p</w:t>
      </w:r>
      <w:r w:rsidRPr="00B84F70">
        <w:t>rocentowa</w:t>
      </w:r>
      <w:r w:rsidRPr="00B84F70">
        <w:rPr>
          <w:spacing w:val="-1"/>
        </w:rPr>
        <w:t xml:space="preserve"> </w:t>
      </w:r>
      <w:r w:rsidRPr="00B84F70">
        <w:t>sreb</w:t>
      </w:r>
      <w:r w:rsidRPr="00B84F70">
        <w:rPr>
          <w:spacing w:val="-1"/>
        </w:rPr>
        <w:t>r</w:t>
      </w:r>
      <w:r w:rsidRPr="00B84F70">
        <w:t>a</w:t>
      </w:r>
      <w:r w:rsidRPr="00B84F70">
        <w:rPr>
          <w:spacing w:val="-4"/>
        </w:rPr>
        <w:t xml:space="preserve"> </w:t>
      </w:r>
      <w:r w:rsidRPr="00B84F70">
        <w:t>w</w:t>
      </w:r>
      <w:r w:rsidRPr="00B84F70">
        <w:rPr>
          <w:spacing w:val="-1"/>
        </w:rPr>
        <w:t xml:space="preserve"> próbce</w:t>
      </w:r>
      <w:r w:rsidRPr="00B84F70">
        <w:rPr>
          <w:spacing w:val="-2"/>
        </w:rPr>
        <w:t xml:space="preserve"> </w:t>
      </w:r>
      <w:r w:rsidR="00EC0BE7">
        <w:rPr>
          <w:spacing w:val="-2"/>
        </w:rPr>
        <w:t xml:space="preserve">wyjściowej </w:t>
      </w:r>
      <w:r w:rsidRPr="00B84F70">
        <w:t>wiedząc,</w:t>
      </w:r>
      <w:r w:rsidRPr="00B84F70">
        <w:rPr>
          <w:spacing w:val="-4"/>
        </w:rPr>
        <w:t xml:space="preserve"> </w:t>
      </w:r>
      <w:r w:rsidRPr="00B84F70">
        <w:rPr>
          <w:spacing w:val="-1"/>
        </w:rPr>
        <w:t>ż</w:t>
      </w:r>
      <w:r w:rsidRPr="00B84F70">
        <w:t>e</w:t>
      </w:r>
      <w:r w:rsidRPr="00B84F70">
        <w:rPr>
          <w:spacing w:val="-1"/>
        </w:rPr>
        <w:t xml:space="preserve"> </w:t>
      </w:r>
      <w:r w:rsidRPr="00B84F70">
        <w:t>otrzymano</w:t>
      </w:r>
      <w:r w:rsidRPr="00B84F70">
        <w:rPr>
          <w:spacing w:val="-7"/>
        </w:rPr>
        <w:t xml:space="preserve"> </w:t>
      </w:r>
      <w:r w:rsidRPr="00B84F70">
        <w:t>2,5 g</w:t>
      </w:r>
      <w:r w:rsidRPr="00B84F70">
        <w:rPr>
          <w:spacing w:val="-5"/>
        </w:rPr>
        <w:t xml:space="preserve"> </w:t>
      </w:r>
      <w:r w:rsidRPr="00B84F70">
        <w:t>produktu r</w:t>
      </w:r>
      <w:r w:rsidRPr="00B84F70">
        <w:rPr>
          <w:spacing w:val="-1"/>
        </w:rPr>
        <w:t>e</w:t>
      </w:r>
      <w:r w:rsidRPr="00B84F70">
        <w:t>akcji</w:t>
      </w:r>
      <w:r w:rsidRPr="00B84F70">
        <w:rPr>
          <w:spacing w:val="-1"/>
        </w:rPr>
        <w:t xml:space="preserve"> </w:t>
      </w:r>
      <w:proofErr w:type="spellStart"/>
      <w:r w:rsidRPr="00B84F70">
        <w:t>st</w:t>
      </w:r>
      <w:r w:rsidRPr="00B84F70">
        <w:rPr>
          <w:spacing w:val="1"/>
        </w:rPr>
        <w:t>r</w:t>
      </w:r>
      <w:r w:rsidRPr="00B84F70">
        <w:t>ące</w:t>
      </w:r>
      <w:r w:rsidRPr="00B84F70">
        <w:rPr>
          <w:spacing w:val="-1"/>
        </w:rPr>
        <w:t>n</w:t>
      </w:r>
      <w:r w:rsidRPr="00B84F70">
        <w:t>iowej</w:t>
      </w:r>
      <w:proofErr w:type="spellEnd"/>
      <w:r w:rsidRPr="00B84F70">
        <w:t>.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435"/>
        <w:gridCol w:w="347"/>
        <w:gridCol w:w="1095"/>
        <w:gridCol w:w="7337"/>
      </w:tblGrid>
      <w:tr w:rsidR="00B84F70" w:rsidRPr="00B84F70" w:rsidTr="00135156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a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r w:rsidRPr="00B84F70">
              <w:t>68,3%</w:t>
            </w:r>
          </w:p>
        </w:tc>
        <w:tc>
          <w:tcPr>
            <w:tcW w:w="7337" w:type="dxa"/>
            <w:vMerge w:val="restart"/>
          </w:tcPr>
          <w:p w:rsidR="00C720CA" w:rsidRPr="00B84F70" w:rsidRDefault="00C720CA" w:rsidP="002F1470">
            <w:pPr>
              <w:spacing w:line="276" w:lineRule="auto"/>
              <w:ind w:right="-107"/>
              <w:rPr>
                <w:sz w:val="20"/>
                <w:szCs w:val="20"/>
              </w:rPr>
            </w:pPr>
          </w:p>
        </w:tc>
      </w:tr>
      <w:tr w:rsidR="00B84F70" w:rsidRPr="00B84F70" w:rsidTr="00135156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b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r w:rsidRPr="00B84F70">
              <w:t>70,5%</w:t>
            </w:r>
          </w:p>
        </w:tc>
        <w:tc>
          <w:tcPr>
            <w:tcW w:w="7337" w:type="dxa"/>
            <w:vMerge/>
          </w:tcPr>
          <w:p w:rsidR="0080390E" w:rsidRPr="00B84F70" w:rsidRDefault="0080390E" w:rsidP="002F1470">
            <w:pPr>
              <w:spacing w:line="276" w:lineRule="auto"/>
            </w:pPr>
          </w:p>
        </w:tc>
      </w:tr>
      <w:tr w:rsidR="00B84F70" w:rsidRPr="00B84F70" w:rsidTr="00135156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c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r w:rsidRPr="00B84F70">
              <w:t>75,2%</w:t>
            </w:r>
          </w:p>
        </w:tc>
        <w:tc>
          <w:tcPr>
            <w:tcW w:w="7337" w:type="dxa"/>
            <w:vMerge/>
          </w:tcPr>
          <w:p w:rsidR="0080390E" w:rsidRPr="00B84F70" w:rsidRDefault="0080390E" w:rsidP="002F1470">
            <w:pPr>
              <w:spacing w:line="276" w:lineRule="auto"/>
            </w:pPr>
          </w:p>
        </w:tc>
      </w:tr>
      <w:tr w:rsidR="0080390E" w:rsidRPr="00B84F70" w:rsidTr="00135156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d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r w:rsidRPr="00B84F70">
              <w:t>80,5%</w:t>
            </w:r>
          </w:p>
        </w:tc>
        <w:tc>
          <w:tcPr>
            <w:tcW w:w="7337" w:type="dxa"/>
            <w:vMerge/>
          </w:tcPr>
          <w:p w:rsidR="0080390E" w:rsidRPr="00B84F70" w:rsidRDefault="0080390E" w:rsidP="002F1470">
            <w:pPr>
              <w:spacing w:line="276" w:lineRule="auto"/>
            </w:pPr>
          </w:p>
        </w:tc>
      </w:tr>
    </w:tbl>
    <w:p w:rsidR="00A32572" w:rsidRPr="00B84F70" w:rsidRDefault="00A32572" w:rsidP="00A32572">
      <w:pPr>
        <w:pStyle w:val="Akapitzlist"/>
        <w:spacing w:after="240"/>
        <w:ind w:left="426"/>
      </w:pPr>
    </w:p>
    <w:p w:rsidR="0080390E" w:rsidRPr="00B84F70" w:rsidRDefault="0080390E" w:rsidP="00A32572">
      <w:pPr>
        <w:pStyle w:val="Akapitzlist"/>
        <w:spacing w:after="240"/>
        <w:ind w:left="426"/>
      </w:pPr>
    </w:p>
    <w:p w:rsidR="00A32572" w:rsidRPr="00B84F70" w:rsidRDefault="00A32572" w:rsidP="0080390E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83" w:lineRule="auto"/>
        <w:ind w:left="425" w:right="-79" w:hanging="425"/>
        <w:jc w:val="both"/>
        <w:rPr>
          <w:rFonts w:eastAsia="MS PGothic"/>
        </w:rPr>
      </w:pPr>
      <w:r w:rsidRPr="00B84F70">
        <w:rPr>
          <w:rFonts w:eastAsia="MS PGothic"/>
        </w:rPr>
        <w:t>Jak</w:t>
      </w:r>
      <w:r w:rsidRPr="00B84F70">
        <w:rPr>
          <w:rFonts w:eastAsia="MS PGothic"/>
          <w:spacing w:val="-2"/>
        </w:rPr>
        <w:t xml:space="preserve"> </w:t>
      </w:r>
      <w:r w:rsidRPr="00B84F70">
        <w:rPr>
          <w:rFonts w:eastAsia="MS PGothic"/>
        </w:rPr>
        <w:t>z</w:t>
      </w:r>
      <w:r w:rsidRPr="00B84F70">
        <w:rPr>
          <w:rFonts w:eastAsia="MS PGothic"/>
          <w:spacing w:val="-1"/>
        </w:rPr>
        <w:t>m</w:t>
      </w:r>
      <w:r w:rsidRPr="00B84F70">
        <w:rPr>
          <w:rFonts w:eastAsia="MS PGothic"/>
        </w:rPr>
        <w:t>i</w:t>
      </w:r>
      <w:r w:rsidRPr="00B84F70">
        <w:rPr>
          <w:rFonts w:eastAsia="MS PGothic"/>
          <w:spacing w:val="-1"/>
        </w:rPr>
        <w:t>e</w:t>
      </w:r>
      <w:r w:rsidRPr="00B84F70">
        <w:rPr>
          <w:rFonts w:eastAsia="MS PGothic"/>
        </w:rPr>
        <w:t>ni s</w:t>
      </w:r>
      <w:r w:rsidRPr="00B84F70">
        <w:rPr>
          <w:rFonts w:eastAsia="MS PGothic"/>
          <w:spacing w:val="1"/>
        </w:rPr>
        <w:t>i</w:t>
      </w:r>
      <w:r w:rsidRPr="00B84F70">
        <w:rPr>
          <w:rFonts w:eastAsia="MS PGothic"/>
        </w:rPr>
        <w:t xml:space="preserve">ę </w:t>
      </w:r>
      <w:proofErr w:type="spellStart"/>
      <w:r w:rsidRPr="00B84F70">
        <w:rPr>
          <w:rFonts w:eastAsia="MS PGothic"/>
        </w:rPr>
        <w:t>pH</w:t>
      </w:r>
      <w:proofErr w:type="spellEnd"/>
      <w:r w:rsidRPr="00B84F70">
        <w:rPr>
          <w:rFonts w:eastAsia="MS PGothic"/>
          <w:spacing w:val="-3"/>
        </w:rPr>
        <w:t xml:space="preserve"> </w:t>
      </w:r>
      <w:r w:rsidRPr="00B84F70">
        <w:rPr>
          <w:rFonts w:eastAsia="MS PGothic"/>
        </w:rPr>
        <w:t>0,</w:t>
      </w:r>
      <w:r w:rsidRPr="00B84F70">
        <w:rPr>
          <w:rFonts w:eastAsia="MS PGothic"/>
          <w:spacing w:val="-1"/>
        </w:rPr>
        <w:t>0</w:t>
      </w:r>
      <w:r w:rsidR="000A28F2" w:rsidRPr="00B84F70">
        <w:rPr>
          <w:rFonts w:eastAsia="MS PGothic"/>
          <w:spacing w:val="-1"/>
        </w:rPr>
        <w:t>1</w:t>
      </w:r>
      <w:r w:rsidRPr="00B84F70">
        <w:rPr>
          <w:rFonts w:eastAsia="MS PGothic"/>
        </w:rPr>
        <w:t xml:space="preserve"> M</w:t>
      </w:r>
      <w:r w:rsidRPr="00B84F70">
        <w:rPr>
          <w:rFonts w:eastAsia="MS PGothic"/>
          <w:spacing w:val="-2"/>
        </w:rPr>
        <w:t xml:space="preserve"> </w:t>
      </w:r>
      <w:r w:rsidRPr="00B84F70">
        <w:rPr>
          <w:rFonts w:eastAsia="MS PGothic"/>
        </w:rPr>
        <w:t>roztworu</w:t>
      </w:r>
      <w:r w:rsidRPr="00B84F70">
        <w:rPr>
          <w:rFonts w:eastAsia="MS PGothic"/>
          <w:spacing w:val="-6"/>
        </w:rPr>
        <w:t xml:space="preserve"> </w:t>
      </w:r>
      <w:r w:rsidRPr="00B84F70">
        <w:rPr>
          <w:rFonts w:eastAsia="MS PGothic"/>
        </w:rPr>
        <w:t>jednowodo</w:t>
      </w:r>
      <w:r w:rsidR="0080390E" w:rsidRPr="00B84F70">
        <w:rPr>
          <w:rFonts w:eastAsia="MS PGothic"/>
        </w:rPr>
        <w:t>ro</w:t>
      </w:r>
      <w:r w:rsidRPr="00B84F70">
        <w:rPr>
          <w:rFonts w:eastAsia="MS PGothic"/>
        </w:rPr>
        <w:t>tlenowej</w:t>
      </w:r>
      <w:r w:rsidRPr="00B84F70">
        <w:rPr>
          <w:rFonts w:eastAsia="MS PGothic"/>
          <w:spacing w:val="-17"/>
        </w:rPr>
        <w:t xml:space="preserve"> </w:t>
      </w:r>
      <w:r w:rsidRPr="00B84F70">
        <w:rPr>
          <w:rFonts w:eastAsia="MS PGothic"/>
        </w:rPr>
        <w:t>zasady</w:t>
      </w:r>
      <w:r w:rsidRPr="00B84F70">
        <w:rPr>
          <w:rFonts w:eastAsia="MS PGothic"/>
          <w:spacing w:val="-6"/>
        </w:rPr>
        <w:t xml:space="preserve"> </w:t>
      </w:r>
      <w:r w:rsidRPr="00B84F70">
        <w:rPr>
          <w:rFonts w:eastAsia="MS PGothic"/>
        </w:rPr>
        <w:t>o</w:t>
      </w:r>
      <w:r w:rsidRPr="00B84F70">
        <w:rPr>
          <w:rFonts w:eastAsia="MS PGothic"/>
          <w:spacing w:val="-1"/>
        </w:rPr>
        <w:t xml:space="preserve"> </w:t>
      </w:r>
      <w:r w:rsidRPr="00B84F70">
        <w:rPr>
          <w:rFonts w:eastAsia="MS PGothic"/>
        </w:rPr>
        <w:t>st</w:t>
      </w:r>
      <w:r w:rsidRPr="00B84F70">
        <w:rPr>
          <w:rFonts w:eastAsia="MS PGothic"/>
          <w:spacing w:val="2"/>
        </w:rPr>
        <w:t>a</w:t>
      </w:r>
      <w:r w:rsidRPr="00B84F70">
        <w:rPr>
          <w:rFonts w:eastAsia="MS PGothic"/>
        </w:rPr>
        <w:t>łej</w:t>
      </w:r>
      <w:r w:rsidRPr="00B84F70">
        <w:rPr>
          <w:rFonts w:eastAsia="MS PGothic"/>
          <w:spacing w:val="-3"/>
        </w:rPr>
        <w:t xml:space="preserve"> </w:t>
      </w:r>
      <w:r w:rsidR="0080390E" w:rsidRPr="00B84F70">
        <w:rPr>
          <w:rFonts w:eastAsia="MS PGothic"/>
        </w:rPr>
        <w:t>dysocjacji</w:t>
      </w:r>
      <w:r w:rsidR="0080390E" w:rsidRPr="00B84F70">
        <w:rPr>
          <w:rFonts w:eastAsia="MS PGothic"/>
        </w:rPr>
        <w:br/>
      </w:r>
      <w:proofErr w:type="spellStart"/>
      <w:proofErr w:type="gramStart"/>
      <w:r w:rsidR="0080390E" w:rsidRPr="00B84F70">
        <w:rPr>
          <w:rFonts w:eastAsia="MS PGothic"/>
          <w:spacing w:val="-9"/>
        </w:rPr>
        <w:t>K</w:t>
      </w:r>
      <w:r w:rsidR="001B50B3" w:rsidRPr="00B84F70">
        <w:rPr>
          <w:rFonts w:eastAsia="MS PGothic"/>
          <w:spacing w:val="-9"/>
          <w:vertAlign w:val="subscript"/>
        </w:rPr>
        <w:t>b</w:t>
      </w:r>
      <w:proofErr w:type="spellEnd"/>
      <w:r w:rsidR="001B50B3" w:rsidRPr="00B84F70">
        <w:rPr>
          <w:rFonts w:eastAsia="MS PGothic"/>
          <w:spacing w:val="-9"/>
        </w:rPr>
        <w:t xml:space="preserve"> </w:t>
      </w:r>
      <w:r w:rsidRPr="00B84F70">
        <w:rPr>
          <w:rFonts w:eastAsia="MS PGothic"/>
        </w:rPr>
        <w:t>=10</w:t>
      </w:r>
      <w:r w:rsidRPr="00B84F70">
        <w:rPr>
          <w:rFonts w:eastAsia="MS PGothic"/>
          <w:vertAlign w:val="superscript"/>
        </w:rPr>
        <w:t>-6</w:t>
      </w:r>
      <w:r w:rsidRPr="00B84F70">
        <w:rPr>
          <w:rFonts w:eastAsia="MS PGothic"/>
        </w:rPr>
        <w:t>,</w:t>
      </w:r>
      <w:r w:rsidRPr="00B84F70">
        <w:rPr>
          <w:rFonts w:eastAsia="MS PGothic"/>
          <w:spacing w:val="-6"/>
        </w:rPr>
        <w:t xml:space="preserve">  </w:t>
      </w:r>
      <w:r w:rsidRPr="00B84F70">
        <w:rPr>
          <w:rFonts w:eastAsia="MS PGothic"/>
        </w:rPr>
        <w:t>je</w:t>
      </w:r>
      <w:r w:rsidRPr="00B84F70">
        <w:rPr>
          <w:rFonts w:eastAsia="MS PGothic"/>
          <w:spacing w:val="1"/>
        </w:rPr>
        <w:t>ż</w:t>
      </w:r>
      <w:r w:rsidRPr="00B84F70">
        <w:rPr>
          <w:rFonts w:eastAsia="MS PGothic"/>
        </w:rPr>
        <w:t>eli</w:t>
      </w:r>
      <w:proofErr w:type="gramEnd"/>
      <w:r w:rsidRPr="00B84F70">
        <w:rPr>
          <w:rFonts w:eastAsia="MS PGothic"/>
          <w:spacing w:val="-3"/>
        </w:rPr>
        <w:t xml:space="preserve"> </w:t>
      </w:r>
      <w:r w:rsidRPr="00B84F70">
        <w:rPr>
          <w:rFonts w:eastAsia="MS PGothic"/>
        </w:rPr>
        <w:t>stę</w:t>
      </w:r>
      <w:r w:rsidRPr="00B84F70">
        <w:rPr>
          <w:rFonts w:eastAsia="MS PGothic"/>
          <w:spacing w:val="1"/>
        </w:rPr>
        <w:t>ż</w:t>
      </w:r>
      <w:r w:rsidRPr="00B84F70">
        <w:rPr>
          <w:rFonts w:eastAsia="MS PGothic"/>
        </w:rPr>
        <w:t>enie</w:t>
      </w:r>
      <w:r w:rsidRPr="00B84F70">
        <w:rPr>
          <w:rFonts w:eastAsia="MS PGothic"/>
          <w:spacing w:val="-2"/>
        </w:rPr>
        <w:t xml:space="preserve"> </w:t>
      </w:r>
      <w:r w:rsidRPr="00B84F70">
        <w:rPr>
          <w:rFonts w:eastAsia="MS PGothic"/>
        </w:rPr>
        <w:t>zmaleje 100</w:t>
      </w:r>
      <w:r w:rsidRPr="00B84F70">
        <w:rPr>
          <w:rFonts w:eastAsia="MS PGothic"/>
          <w:spacing w:val="-3"/>
        </w:rPr>
        <w:t xml:space="preserve"> </w:t>
      </w:r>
      <w:r w:rsidRPr="00B84F70">
        <w:rPr>
          <w:rFonts w:eastAsia="MS PGothic"/>
        </w:rPr>
        <w:t>razy?</w:t>
      </w:r>
      <w:r w:rsidRPr="00B84F70">
        <w:t xml:space="preserve">                                                                                               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35"/>
        <w:gridCol w:w="347"/>
        <w:gridCol w:w="3187"/>
        <w:gridCol w:w="5812"/>
      </w:tblGrid>
      <w:tr w:rsidR="00B84F70" w:rsidRPr="00B84F70" w:rsidTr="00D12622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a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proofErr w:type="gramStart"/>
            <w:r w:rsidRPr="00B84F70">
              <w:rPr>
                <w:rFonts w:eastAsia="MS PGothic"/>
              </w:rPr>
              <w:t>zmaleje</w:t>
            </w:r>
            <w:proofErr w:type="gramEnd"/>
            <w:r w:rsidRPr="00B84F70">
              <w:rPr>
                <w:rFonts w:eastAsia="MS PGothic"/>
                <w:spacing w:val="-7"/>
              </w:rPr>
              <w:t xml:space="preserve"> </w:t>
            </w:r>
            <w:r w:rsidRPr="00B84F70">
              <w:rPr>
                <w:rFonts w:eastAsia="MS PGothic"/>
              </w:rPr>
              <w:t>o</w:t>
            </w:r>
            <w:r w:rsidRPr="00B84F70">
              <w:rPr>
                <w:rFonts w:eastAsia="MS PGothic"/>
                <w:spacing w:val="-1"/>
              </w:rPr>
              <w:t xml:space="preserve"> </w:t>
            </w:r>
            <w:r w:rsidRPr="00B84F70">
              <w:rPr>
                <w:rFonts w:eastAsia="MS PGothic"/>
              </w:rPr>
              <w:t>jedną</w:t>
            </w:r>
            <w:r w:rsidRPr="00B84F70">
              <w:rPr>
                <w:rFonts w:eastAsia="MS PGothic"/>
                <w:spacing w:val="-3"/>
              </w:rPr>
              <w:t xml:space="preserve"> </w:t>
            </w:r>
            <w:r w:rsidRPr="00B84F70">
              <w:rPr>
                <w:rFonts w:eastAsia="MS PGothic"/>
              </w:rPr>
              <w:t>jedn</w:t>
            </w:r>
            <w:r w:rsidRPr="00B84F70">
              <w:rPr>
                <w:rFonts w:eastAsia="MS PGothic"/>
                <w:spacing w:val="-1"/>
              </w:rPr>
              <w:t>o</w:t>
            </w:r>
            <w:r w:rsidRPr="00B84F70">
              <w:rPr>
                <w:rFonts w:eastAsia="MS PGothic"/>
              </w:rPr>
              <w:t>st</w:t>
            </w:r>
            <w:r w:rsidRPr="00B84F70">
              <w:rPr>
                <w:rFonts w:eastAsia="MS PGothic"/>
                <w:spacing w:val="1"/>
              </w:rPr>
              <w:t>k</w:t>
            </w:r>
            <w:r w:rsidRPr="00B84F70">
              <w:rPr>
                <w:rFonts w:eastAsia="MS PGothic"/>
              </w:rPr>
              <w:t>ę</w:t>
            </w:r>
            <w:r w:rsidRPr="00B84F70">
              <w:rPr>
                <w:rFonts w:eastAsia="MS PGothic"/>
                <w:spacing w:val="-3"/>
              </w:rPr>
              <w:t xml:space="preserve"> </w:t>
            </w:r>
            <w:proofErr w:type="spellStart"/>
            <w:r w:rsidRPr="00B84F70">
              <w:rPr>
                <w:rFonts w:eastAsia="MS PGothic"/>
              </w:rPr>
              <w:t>pH</w:t>
            </w:r>
            <w:proofErr w:type="spellEnd"/>
            <w:r w:rsidRPr="00B84F70">
              <w:rPr>
                <w:rFonts w:eastAsia="MS PGothic"/>
              </w:rPr>
              <w:t xml:space="preserve"> </w:t>
            </w:r>
          </w:p>
        </w:tc>
        <w:tc>
          <w:tcPr>
            <w:tcW w:w="5812" w:type="dxa"/>
            <w:vMerge w:val="restart"/>
          </w:tcPr>
          <w:p w:rsidR="001B50B3" w:rsidRPr="00B84F70" w:rsidRDefault="001B50B3" w:rsidP="001B50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4F70" w:rsidRPr="00B84F70" w:rsidTr="00D12622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b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proofErr w:type="gramStart"/>
            <w:r w:rsidRPr="00B84F70">
              <w:rPr>
                <w:rFonts w:eastAsia="MS PGothic"/>
              </w:rPr>
              <w:t>wzro</w:t>
            </w:r>
            <w:r w:rsidRPr="00B84F70">
              <w:rPr>
                <w:rFonts w:eastAsia="MS PGothic"/>
                <w:spacing w:val="1"/>
              </w:rPr>
              <w:t>ś</w:t>
            </w:r>
            <w:r w:rsidRPr="00B84F70">
              <w:rPr>
                <w:rFonts w:eastAsia="MS PGothic"/>
              </w:rPr>
              <w:t>nie</w:t>
            </w:r>
            <w:proofErr w:type="gramEnd"/>
            <w:r w:rsidRPr="00B84F70">
              <w:rPr>
                <w:rFonts w:eastAsia="MS PGothic"/>
                <w:spacing w:val="-4"/>
              </w:rPr>
              <w:t xml:space="preserve"> </w:t>
            </w:r>
            <w:r w:rsidRPr="00B84F70">
              <w:rPr>
                <w:rFonts w:eastAsia="MS PGothic"/>
              </w:rPr>
              <w:t>o</w:t>
            </w:r>
            <w:r w:rsidRPr="00B84F70">
              <w:rPr>
                <w:rFonts w:eastAsia="MS PGothic"/>
                <w:spacing w:val="-1"/>
              </w:rPr>
              <w:t xml:space="preserve"> </w:t>
            </w:r>
            <w:r w:rsidRPr="00B84F70">
              <w:rPr>
                <w:rFonts w:eastAsia="MS PGothic"/>
              </w:rPr>
              <w:t>jedną</w:t>
            </w:r>
            <w:r w:rsidRPr="00B84F70">
              <w:rPr>
                <w:rFonts w:eastAsia="MS PGothic"/>
                <w:spacing w:val="-3"/>
              </w:rPr>
              <w:t xml:space="preserve"> </w:t>
            </w:r>
            <w:r w:rsidRPr="00B84F70">
              <w:rPr>
                <w:rFonts w:eastAsia="MS PGothic"/>
              </w:rPr>
              <w:t>jed</w:t>
            </w:r>
            <w:r w:rsidRPr="00B84F70">
              <w:rPr>
                <w:rFonts w:eastAsia="MS PGothic"/>
                <w:spacing w:val="-1"/>
              </w:rPr>
              <w:t>n</w:t>
            </w:r>
            <w:r w:rsidRPr="00B84F70">
              <w:rPr>
                <w:rFonts w:eastAsia="MS PGothic"/>
              </w:rPr>
              <w:t>ost</w:t>
            </w:r>
            <w:r w:rsidRPr="00B84F70">
              <w:rPr>
                <w:rFonts w:eastAsia="MS PGothic"/>
                <w:spacing w:val="1"/>
              </w:rPr>
              <w:t>k</w:t>
            </w:r>
            <w:r w:rsidRPr="00B84F70">
              <w:rPr>
                <w:rFonts w:eastAsia="MS PGothic"/>
              </w:rPr>
              <w:t>ę</w:t>
            </w:r>
            <w:r w:rsidRPr="00B84F70">
              <w:rPr>
                <w:rFonts w:eastAsia="MS PGothic"/>
                <w:spacing w:val="-2"/>
              </w:rPr>
              <w:t xml:space="preserve"> </w:t>
            </w:r>
            <w:proofErr w:type="spellStart"/>
            <w:r w:rsidRPr="00B84F70">
              <w:rPr>
                <w:rFonts w:eastAsia="MS PGothic"/>
              </w:rPr>
              <w:t>pH</w:t>
            </w:r>
            <w:proofErr w:type="spellEnd"/>
          </w:p>
        </w:tc>
        <w:tc>
          <w:tcPr>
            <w:tcW w:w="5812" w:type="dxa"/>
            <w:vMerge/>
          </w:tcPr>
          <w:p w:rsidR="0080390E" w:rsidRPr="00B84F70" w:rsidRDefault="0080390E" w:rsidP="002F1470">
            <w:pPr>
              <w:spacing w:line="276" w:lineRule="auto"/>
            </w:pPr>
          </w:p>
        </w:tc>
      </w:tr>
      <w:tr w:rsidR="00B84F70" w:rsidRPr="00B84F70" w:rsidTr="00D12622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c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proofErr w:type="gramStart"/>
            <w:r w:rsidRPr="00B84F70">
              <w:rPr>
                <w:rFonts w:eastAsia="MS PGothic"/>
              </w:rPr>
              <w:t>wzro</w:t>
            </w:r>
            <w:r w:rsidRPr="00B84F70">
              <w:rPr>
                <w:rFonts w:eastAsia="MS PGothic"/>
                <w:spacing w:val="1"/>
              </w:rPr>
              <w:t>ś</w:t>
            </w:r>
            <w:r w:rsidRPr="00B84F70">
              <w:rPr>
                <w:rFonts w:eastAsia="MS PGothic"/>
              </w:rPr>
              <w:t>nie</w:t>
            </w:r>
            <w:proofErr w:type="gramEnd"/>
            <w:r w:rsidRPr="00B84F70">
              <w:rPr>
                <w:rFonts w:eastAsia="MS PGothic"/>
                <w:spacing w:val="-4"/>
              </w:rPr>
              <w:t xml:space="preserve"> </w:t>
            </w:r>
            <w:r w:rsidRPr="00B84F70">
              <w:rPr>
                <w:rFonts w:eastAsia="MS PGothic"/>
              </w:rPr>
              <w:t>o</w:t>
            </w:r>
            <w:r w:rsidRPr="00B84F70">
              <w:rPr>
                <w:rFonts w:eastAsia="MS PGothic"/>
                <w:spacing w:val="-1"/>
              </w:rPr>
              <w:t xml:space="preserve"> </w:t>
            </w:r>
            <w:r w:rsidRPr="00B84F70">
              <w:rPr>
                <w:rFonts w:eastAsia="MS PGothic"/>
              </w:rPr>
              <w:t>dwie</w:t>
            </w:r>
            <w:r w:rsidRPr="00B84F70">
              <w:rPr>
                <w:rFonts w:eastAsia="MS PGothic"/>
                <w:spacing w:val="-4"/>
              </w:rPr>
              <w:t xml:space="preserve"> </w:t>
            </w:r>
            <w:r w:rsidRPr="00B84F70">
              <w:rPr>
                <w:rFonts w:eastAsia="MS PGothic"/>
              </w:rPr>
              <w:t>jed</w:t>
            </w:r>
            <w:r w:rsidRPr="00B84F70">
              <w:rPr>
                <w:rFonts w:eastAsia="MS PGothic"/>
                <w:spacing w:val="-1"/>
              </w:rPr>
              <w:t>n</w:t>
            </w:r>
            <w:r w:rsidRPr="00B84F70">
              <w:rPr>
                <w:rFonts w:eastAsia="MS PGothic"/>
              </w:rPr>
              <w:t>ostki</w:t>
            </w:r>
            <w:r w:rsidRPr="00B84F70">
              <w:rPr>
                <w:rFonts w:eastAsia="MS PGothic"/>
                <w:spacing w:val="-3"/>
              </w:rPr>
              <w:t xml:space="preserve"> </w:t>
            </w:r>
            <w:proofErr w:type="spellStart"/>
            <w:r w:rsidRPr="00B84F70">
              <w:rPr>
                <w:rFonts w:eastAsia="MS PGothic"/>
              </w:rPr>
              <w:t>pH</w:t>
            </w:r>
            <w:proofErr w:type="spellEnd"/>
          </w:p>
        </w:tc>
        <w:tc>
          <w:tcPr>
            <w:tcW w:w="5812" w:type="dxa"/>
            <w:vMerge/>
          </w:tcPr>
          <w:p w:rsidR="0080390E" w:rsidRPr="00B84F70" w:rsidRDefault="0080390E" w:rsidP="002F1470">
            <w:pPr>
              <w:spacing w:line="276" w:lineRule="auto"/>
            </w:pPr>
          </w:p>
        </w:tc>
      </w:tr>
      <w:tr w:rsidR="0080390E" w:rsidRPr="00B84F70" w:rsidTr="00D12622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d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  <w:proofErr w:type="gramStart"/>
            <w:r w:rsidRPr="00B84F70">
              <w:rPr>
                <w:rFonts w:eastAsia="MS PGothic"/>
              </w:rPr>
              <w:t>zmaleje</w:t>
            </w:r>
            <w:proofErr w:type="gramEnd"/>
            <w:r w:rsidRPr="00B84F70">
              <w:rPr>
                <w:rFonts w:eastAsia="MS PGothic"/>
                <w:spacing w:val="-7"/>
              </w:rPr>
              <w:t xml:space="preserve"> </w:t>
            </w:r>
            <w:r w:rsidRPr="00B84F70">
              <w:rPr>
                <w:rFonts w:eastAsia="MS PGothic"/>
              </w:rPr>
              <w:t>o</w:t>
            </w:r>
            <w:r w:rsidRPr="00B84F70">
              <w:rPr>
                <w:rFonts w:eastAsia="MS PGothic"/>
                <w:spacing w:val="-1"/>
              </w:rPr>
              <w:t xml:space="preserve"> </w:t>
            </w:r>
            <w:r w:rsidRPr="00B84F70">
              <w:rPr>
                <w:rFonts w:eastAsia="MS PGothic"/>
              </w:rPr>
              <w:t>dwie</w:t>
            </w:r>
            <w:r w:rsidRPr="00B84F70">
              <w:rPr>
                <w:rFonts w:eastAsia="MS PGothic"/>
                <w:spacing w:val="-4"/>
              </w:rPr>
              <w:t xml:space="preserve"> </w:t>
            </w:r>
            <w:r w:rsidRPr="00B84F70">
              <w:rPr>
                <w:rFonts w:eastAsia="MS PGothic"/>
              </w:rPr>
              <w:t>jednos</w:t>
            </w:r>
            <w:r w:rsidRPr="00B84F70">
              <w:rPr>
                <w:rFonts w:eastAsia="MS PGothic"/>
                <w:spacing w:val="-1"/>
              </w:rPr>
              <w:t>t</w:t>
            </w:r>
            <w:r w:rsidRPr="00B84F70">
              <w:rPr>
                <w:rFonts w:eastAsia="MS PGothic"/>
                <w:spacing w:val="1"/>
              </w:rPr>
              <w:t>k</w:t>
            </w:r>
            <w:r w:rsidRPr="00B84F70">
              <w:rPr>
                <w:rFonts w:eastAsia="MS PGothic"/>
              </w:rPr>
              <w:t>i</w:t>
            </w:r>
            <w:r w:rsidRPr="00B84F70">
              <w:rPr>
                <w:rFonts w:eastAsia="MS PGothic"/>
                <w:spacing w:val="-6"/>
              </w:rPr>
              <w:t xml:space="preserve"> </w:t>
            </w:r>
            <w:proofErr w:type="spellStart"/>
            <w:r w:rsidRPr="00B84F70">
              <w:rPr>
                <w:rFonts w:eastAsia="MS PGothic"/>
              </w:rPr>
              <w:t>pH</w:t>
            </w:r>
            <w:proofErr w:type="spellEnd"/>
          </w:p>
        </w:tc>
        <w:tc>
          <w:tcPr>
            <w:tcW w:w="5812" w:type="dxa"/>
            <w:vMerge/>
          </w:tcPr>
          <w:p w:rsidR="0080390E" w:rsidRPr="00B84F70" w:rsidRDefault="0080390E" w:rsidP="002F1470">
            <w:pPr>
              <w:spacing w:line="276" w:lineRule="auto"/>
            </w:pPr>
          </w:p>
        </w:tc>
      </w:tr>
    </w:tbl>
    <w:p w:rsidR="005B1830" w:rsidRPr="00B84F70" w:rsidRDefault="005B1830" w:rsidP="005B1830"/>
    <w:p w:rsidR="00A32572" w:rsidRPr="00B84F70" w:rsidRDefault="00A32572" w:rsidP="0080390E">
      <w:pPr>
        <w:pStyle w:val="Akapitzlist"/>
        <w:widowControl w:val="0"/>
        <w:numPr>
          <w:ilvl w:val="0"/>
          <w:numId w:val="26"/>
        </w:numPr>
        <w:tabs>
          <w:tab w:val="clear" w:pos="720"/>
          <w:tab w:val="left" w:pos="57"/>
          <w:tab w:val="num" w:pos="426"/>
        </w:tabs>
        <w:autoSpaceDE w:val="0"/>
        <w:autoSpaceDN w:val="0"/>
        <w:adjustRightInd w:val="0"/>
        <w:spacing w:after="120"/>
        <w:ind w:left="425" w:right="-79" w:hanging="425"/>
        <w:jc w:val="both"/>
      </w:pPr>
      <w:r w:rsidRPr="00B84F70">
        <w:t>St</w:t>
      </w:r>
      <w:r w:rsidRPr="00B84F70">
        <w:rPr>
          <w:spacing w:val="1"/>
        </w:rPr>
        <w:t>a</w:t>
      </w:r>
      <w:r w:rsidRPr="00B84F70">
        <w:t>ła</w:t>
      </w:r>
      <w:r w:rsidRPr="00B84F70">
        <w:rPr>
          <w:spacing w:val="-2"/>
        </w:rPr>
        <w:t xml:space="preserve"> </w:t>
      </w:r>
      <w:r w:rsidRPr="00B84F70">
        <w:t>dysocjacji</w:t>
      </w:r>
      <w:r w:rsidRPr="00B84F70">
        <w:rPr>
          <w:spacing w:val="-9"/>
        </w:rPr>
        <w:t xml:space="preserve"> </w:t>
      </w:r>
      <w:r w:rsidRPr="00B84F70">
        <w:t>jednopr</w:t>
      </w:r>
      <w:r w:rsidRPr="00B84F70">
        <w:rPr>
          <w:spacing w:val="-1"/>
        </w:rPr>
        <w:t>o</w:t>
      </w:r>
      <w:r w:rsidRPr="00B84F70">
        <w:t>tonowego</w:t>
      </w:r>
      <w:r w:rsidRPr="00B84F70">
        <w:rPr>
          <w:spacing w:val="-15"/>
        </w:rPr>
        <w:t xml:space="preserve"> </w:t>
      </w:r>
      <w:r w:rsidRPr="00B84F70">
        <w:rPr>
          <w:spacing w:val="3"/>
        </w:rPr>
        <w:t>s</w:t>
      </w:r>
      <w:r w:rsidRPr="00B84F70">
        <w:rPr>
          <w:spacing w:val="-1"/>
        </w:rPr>
        <w:t>ł</w:t>
      </w:r>
      <w:r w:rsidRPr="00B84F70">
        <w:t>abego kwasu</w:t>
      </w:r>
      <w:r w:rsidRPr="00B84F70">
        <w:rPr>
          <w:spacing w:val="-1"/>
        </w:rPr>
        <w:t xml:space="preserve"> </w:t>
      </w:r>
      <w:r w:rsidRPr="00B84F70">
        <w:t>w temperaturze</w:t>
      </w:r>
      <w:r w:rsidRPr="00B84F70">
        <w:rPr>
          <w:spacing w:val="-12"/>
        </w:rPr>
        <w:t xml:space="preserve"> </w:t>
      </w:r>
      <w:r w:rsidRPr="00B84F70">
        <w:rPr>
          <w:spacing w:val="-1"/>
        </w:rPr>
        <w:t>2</w:t>
      </w:r>
      <w:r w:rsidRPr="00B84F70">
        <w:t>98 K</w:t>
      </w:r>
      <w:r w:rsidRPr="00B84F70">
        <w:rPr>
          <w:spacing w:val="-1"/>
        </w:rPr>
        <w:t xml:space="preserve"> </w:t>
      </w:r>
      <w:r w:rsidRPr="00B84F70">
        <w:t>wynosi</w:t>
      </w:r>
      <w:r w:rsidR="00EC5F58">
        <w:t xml:space="preserve"> </w:t>
      </w:r>
      <w:r w:rsidR="00EC5F58" w:rsidRPr="00CE442C">
        <w:t>1,75‧10</w:t>
      </w:r>
      <w:r w:rsidR="00EC5F58" w:rsidRPr="00CE442C">
        <w:rPr>
          <w:vertAlign w:val="superscript"/>
        </w:rPr>
        <w:t>-5</w:t>
      </w:r>
      <w:r w:rsidRPr="00B84F70">
        <w:t xml:space="preserve">. Wartość </w:t>
      </w:r>
      <w:proofErr w:type="spellStart"/>
      <w:r w:rsidRPr="00B84F70">
        <w:t>pH</w:t>
      </w:r>
      <w:proofErr w:type="spellEnd"/>
      <w:r w:rsidRPr="00B84F70">
        <w:t xml:space="preserve"> roztworu</w:t>
      </w:r>
      <w:r w:rsidRPr="00B84F70">
        <w:rPr>
          <w:spacing w:val="-9"/>
        </w:rPr>
        <w:t xml:space="preserve"> </w:t>
      </w:r>
      <w:r w:rsidRPr="00B84F70">
        <w:t>kwasu</w:t>
      </w:r>
      <w:r w:rsidRPr="00B84F70">
        <w:rPr>
          <w:spacing w:val="-6"/>
        </w:rPr>
        <w:t xml:space="preserve"> </w:t>
      </w:r>
      <w:r w:rsidRPr="00B84F70">
        <w:t>o</w:t>
      </w:r>
      <w:r w:rsidRPr="00B84F70">
        <w:rPr>
          <w:spacing w:val="-1"/>
        </w:rPr>
        <w:t xml:space="preserve"> </w:t>
      </w:r>
      <w:r w:rsidRPr="00B84F70">
        <w:t>stę</w:t>
      </w:r>
      <w:r w:rsidRPr="00B84F70">
        <w:rPr>
          <w:spacing w:val="1"/>
        </w:rPr>
        <w:t>ż</w:t>
      </w:r>
      <w:r w:rsidRPr="00B84F70">
        <w:t>eniu</w:t>
      </w:r>
      <w:r w:rsidRPr="00B84F70">
        <w:rPr>
          <w:spacing w:val="-3"/>
        </w:rPr>
        <w:t xml:space="preserve"> </w:t>
      </w:r>
      <w:r w:rsidRPr="00B84F70">
        <w:t>0,1 M wynosi: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435"/>
        <w:gridCol w:w="347"/>
        <w:gridCol w:w="781"/>
        <w:gridCol w:w="7651"/>
      </w:tblGrid>
      <w:tr w:rsidR="00B84F70" w:rsidRPr="00B84F70" w:rsidTr="00D12622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a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  <w:r w:rsidRPr="00B84F70">
              <w:rPr>
                <w:position w:val="-1"/>
              </w:rPr>
              <w:t>4,00</w:t>
            </w:r>
          </w:p>
        </w:tc>
        <w:tc>
          <w:tcPr>
            <w:tcW w:w="7651" w:type="dxa"/>
            <w:vMerge w:val="restart"/>
          </w:tcPr>
          <w:p w:rsidR="00417152" w:rsidRPr="00B84F70" w:rsidRDefault="00417152" w:rsidP="001A0E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4F70" w:rsidRPr="00B84F70" w:rsidTr="00D12622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b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  <w:r w:rsidRPr="00B84F70">
              <w:rPr>
                <w:position w:val="-1"/>
              </w:rPr>
              <w:t>3,55</w:t>
            </w:r>
          </w:p>
        </w:tc>
        <w:tc>
          <w:tcPr>
            <w:tcW w:w="7651" w:type="dxa"/>
            <w:vMerge/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</w:p>
        </w:tc>
      </w:tr>
      <w:tr w:rsidR="00B84F70" w:rsidRPr="00B84F70" w:rsidTr="00D12622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c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  <w:r w:rsidRPr="00B84F70">
              <w:rPr>
                <w:position w:val="-1"/>
              </w:rPr>
              <w:t>2,88</w:t>
            </w:r>
          </w:p>
        </w:tc>
        <w:tc>
          <w:tcPr>
            <w:tcW w:w="7651" w:type="dxa"/>
            <w:vMerge/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</w:p>
        </w:tc>
      </w:tr>
      <w:tr w:rsidR="0080390E" w:rsidRPr="00B84F70" w:rsidTr="00D12622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d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  <w:r w:rsidRPr="00B84F70">
              <w:rPr>
                <w:position w:val="-1"/>
              </w:rPr>
              <w:t>2,15</w:t>
            </w:r>
          </w:p>
        </w:tc>
        <w:tc>
          <w:tcPr>
            <w:tcW w:w="7651" w:type="dxa"/>
            <w:vMerge/>
          </w:tcPr>
          <w:p w:rsidR="0080390E" w:rsidRPr="00B84F70" w:rsidRDefault="0080390E" w:rsidP="002F1470">
            <w:pPr>
              <w:spacing w:line="276" w:lineRule="auto"/>
              <w:rPr>
                <w:vertAlign w:val="superscript"/>
              </w:rPr>
            </w:pPr>
          </w:p>
        </w:tc>
      </w:tr>
    </w:tbl>
    <w:p w:rsidR="00A32572" w:rsidRPr="00B84F70" w:rsidRDefault="00A32572">
      <w:pPr>
        <w:rPr>
          <w:b/>
        </w:rPr>
      </w:pPr>
    </w:p>
    <w:p w:rsidR="00A32572" w:rsidRPr="00B84F70" w:rsidRDefault="00A32572" w:rsidP="00802483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lang w:val="pt-BR"/>
        </w:rPr>
      </w:pPr>
      <w:r w:rsidRPr="00B84F70">
        <w:rPr>
          <w:lang w:val="pt-BR"/>
        </w:rPr>
        <w:t>Ile moli CO, H</w:t>
      </w:r>
      <w:r w:rsidRPr="00B84F70">
        <w:rPr>
          <w:vertAlign w:val="subscript"/>
          <w:lang w:val="pt-BR"/>
        </w:rPr>
        <w:t>2</w:t>
      </w:r>
      <w:r w:rsidRPr="00B84F70">
        <w:rPr>
          <w:lang w:val="pt-BR"/>
        </w:rPr>
        <w:t>O, CO</w:t>
      </w:r>
      <w:r w:rsidRPr="00B84F70">
        <w:rPr>
          <w:vertAlign w:val="subscript"/>
          <w:lang w:val="pt-BR"/>
        </w:rPr>
        <w:t>2</w:t>
      </w:r>
      <w:r w:rsidRPr="00B84F70">
        <w:rPr>
          <w:lang w:val="pt-BR"/>
        </w:rPr>
        <w:t xml:space="preserve"> i H</w:t>
      </w:r>
      <w:r w:rsidRPr="00B84F70">
        <w:rPr>
          <w:vertAlign w:val="subscript"/>
          <w:lang w:val="pt-BR"/>
        </w:rPr>
        <w:t>2</w:t>
      </w:r>
      <w:r w:rsidRPr="00B84F70">
        <w:rPr>
          <w:lang w:val="pt-BR"/>
        </w:rPr>
        <w:t xml:space="preserve"> powinno znajdować się w zamkn</w:t>
      </w:r>
      <w:r w:rsidR="008E3A7E">
        <w:rPr>
          <w:lang w:val="pt-BR"/>
        </w:rPr>
        <w:t xml:space="preserve">iętym reaktorze o </w:t>
      </w:r>
      <w:r w:rsidR="00802483">
        <w:rPr>
          <w:lang w:val="pt-BR"/>
        </w:rPr>
        <w:t>pojemności 1 </w:t>
      </w:r>
      <w:r w:rsidR="008E3A7E">
        <w:rPr>
          <w:lang w:val="pt-BR"/>
        </w:rPr>
        <w:t>dm</w:t>
      </w:r>
      <w:r w:rsidR="008E3A7E">
        <w:rPr>
          <w:vertAlign w:val="superscript"/>
          <w:lang w:val="pt-BR"/>
        </w:rPr>
        <w:t>3</w:t>
      </w:r>
      <w:r w:rsidRPr="00B84F70">
        <w:rPr>
          <w:lang w:val="pt-BR"/>
        </w:rPr>
        <w:t xml:space="preserve">,  aby reakcja tlenku węgla z </w:t>
      </w:r>
      <w:r w:rsidR="00EC5F58">
        <w:rPr>
          <w:lang w:val="pt-BR"/>
        </w:rPr>
        <w:t xml:space="preserve">parą </w:t>
      </w:r>
      <w:r w:rsidRPr="00B84F70">
        <w:rPr>
          <w:lang w:val="pt-BR"/>
        </w:rPr>
        <w:t>wod</w:t>
      </w:r>
      <w:r w:rsidR="00EC5F58">
        <w:rPr>
          <w:lang w:val="pt-BR"/>
        </w:rPr>
        <w:t>ną przebiegała w kier</w:t>
      </w:r>
      <w:r w:rsidRPr="00B84F70">
        <w:rPr>
          <w:lang w:val="pt-BR"/>
        </w:rPr>
        <w:t>unku tworzenia się produktów? Stężeniowa stała równowagi wynosi 8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31"/>
        <w:gridCol w:w="339"/>
        <w:gridCol w:w="5431"/>
        <w:gridCol w:w="3864"/>
      </w:tblGrid>
      <w:tr w:rsidR="00B84F70" w:rsidRPr="00B84F70" w:rsidTr="00D12622"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pt-BR"/>
              </w:rPr>
            </w:pPr>
            <w:r w:rsidRPr="00B84F70">
              <w:rPr>
                <w:lang w:val="pt-BR"/>
              </w:rPr>
              <w:t>a)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pt-BR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  <w:proofErr w:type="spellStart"/>
            <w:proofErr w:type="gramStart"/>
            <w:r w:rsidRPr="00B84F70">
              <w:t>n</w:t>
            </w:r>
            <w:r w:rsidRPr="00B84F70">
              <w:rPr>
                <w:vertAlign w:val="subscript"/>
              </w:rPr>
              <w:t>CO</w:t>
            </w:r>
            <w:proofErr w:type="spellEnd"/>
            <w:proofErr w:type="gramEnd"/>
            <w:r w:rsidRPr="00B84F70">
              <w:t xml:space="preserve"> = 2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rPr>
                <w:vertAlign w:val="subscript"/>
              </w:rPr>
              <w:t>O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CO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16 mol</w:t>
            </w:r>
          </w:p>
        </w:tc>
        <w:tc>
          <w:tcPr>
            <w:tcW w:w="3864" w:type="dxa"/>
            <w:vMerge w:val="restart"/>
            <w:shd w:val="clear" w:color="auto" w:fill="auto"/>
          </w:tcPr>
          <w:p w:rsidR="002F1470" w:rsidRPr="00B84F70" w:rsidRDefault="002F1470" w:rsidP="00151B83">
            <w:pPr>
              <w:ind w:right="602"/>
              <w:rPr>
                <w:sz w:val="20"/>
                <w:szCs w:val="20"/>
              </w:rPr>
            </w:pPr>
          </w:p>
        </w:tc>
      </w:tr>
      <w:tr w:rsidR="00B84F70" w:rsidRPr="00B84F70" w:rsidTr="00D12622"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en-US"/>
              </w:rPr>
            </w:pPr>
            <w:r w:rsidRPr="00B84F70">
              <w:rPr>
                <w:lang w:val="en-US"/>
              </w:rPr>
              <w:t>b)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  <w:proofErr w:type="spellStart"/>
            <w:proofErr w:type="gramStart"/>
            <w:r w:rsidRPr="00B84F70">
              <w:t>n</w:t>
            </w:r>
            <w:r w:rsidRPr="00B84F70">
              <w:rPr>
                <w:vertAlign w:val="subscript"/>
              </w:rPr>
              <w:t>CO</w:t>
            </w:r>
            <w:proofErr w:type="spellEnd"/>
            <w:proofErr w:type="gramEnd"/>
            <w:r w:rsidRPr="00B84F70">
              <w:t xml:space="preserve"> = 2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rPr>
                <w:vertAlign w:val="subscript"/>
              </w:rPr>
              <w:t>O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CO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20 mol</w:t>
            </w:r>
          </w:p>
        </w:tc>
        <w:tc>
          <w:tcPr>
            <w:tcW w:w="3864" w:type="dxa"/>
            <w:vMerge/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</w:p>
        </w:tc>
      </w:tr>
      <w:tr w:rsidR="00B84F70" w:rsidRPr="00B84F70" w:rsidTr="00D12622"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en-US"/>
              </w:rPr>
            </w:pPr>
            <w:r w:rsidRPr="00B84F70">
              <w:rPr>
                <w:lang w:val="en-US"/>
              </w:rPr>
              <w:t>c)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  <w:proofErr w:type="spellStart"/>
            <w:proofErr w:type="gramStart"/>
            <w:r w:rsidRPr="00B84F70">
              <w:t>n</w:t>
            </w:r>
            <w:r w:rsidRPr="00B84F70">
              <w:rPr>
                <w:vertAlign w:val="subscript"/>
              </w:rPr>
              <w:t>CO</w:t>
            </w:r>
            <w:proofErr w:type="spellEnd"/>
            <w:proofErr w:type="gramEnd"/>
            <w:r w:rsidRPr="00B84F70">
              <w:t xml:space="preserve"> = 2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rPr>
                <w:vertAlign w:val="subscript"/>
              </w:rPr>
              <w:t>O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CO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8 mol</w:t>
            </w:r>
          </w:p>
        </w:tc>
        <w:tc>
          <w:tcPr>
            <w:tcW w:w="3864" w:type="dxa"/>
            <w:vMerge/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</w:p>
        </w:tc>
      </w:tr>
      <w:tr w:rsidR="002F1470" w:rsidRPr="00B84F70" w:rsidTr="00D12622"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en-US"/>
              </w:rPr>
            </w:pPr>
            <w:r w:rsidRPr="00B84F70">
              <w:rPr>
                <w:lang w:val="en-US"/>
              </w:rPr>
              <w:t>d)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  <w:proofErr w:type="spellStart"/>
            <w:proofErr w:type="gramStart"/>
            <w:r w:rsidRPr="00B84F70">
              <w:t>n</w:t>
            </w:r>
            <w:r w:rsidRPr="00B84F70">
              <w:rPr>
                <w:vertAlign w:val="subscript"/>
              </w:rPr>
              <w:t>CO</w:t>
            </w:r>
            <w:proofErr w:type="spellEnd"/>
            <w:proofErr w:type="gramEnd"/>
            <w:r w:rsidRPr="00B84F70">
              <w:t xml:space="preserve"> = 1mol,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rPr>
                <w:vertAlign w:val="subscript"/>
              </w:rPr>
              <w:t>O</w:t>
            </w:r>
            <w:r w:rsidRPr="00B84F70">
              <w:t xml:space="preserve"> = 4 mol, n</w:t>
            </w:r>
            <w:r w:rsidRPr="00B84F70">
              <w:rPr>
                <w:vertAlign w:val="subscript"/>
              </w:rPr>
              <w:t>CO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20 mol, n</w:t>
            </w:r>
            <w:r w:rsidRPr="00B84F70">
              <w:rPr>
                <w:vertAlign w:val="subscript"/>
              </w:rPr>
              <w:t>H</w:t>
            </w:r>
            <w:r w:rsidRPr="00B84F70">
              <w:rPr>
                <w:sz w:val="16"/>
                <w:szCs w:val="16"/>
                <w:vertAlign w:val="subscript"/>
              </w:rPr>
              <w:t>2</w:t>
            </w:r>
            <w:r w:rsidRPr="00B84F70">
              <w:t xml:space="preserve"> = 4 mol</w:t>
            </w:r>
          </w:p>
        </w:tc>
        <w:tc>
          <w:tcPr>
            <w:tcW w:w="3864" w:type="dxa"/>
            <w:vMerge/>
            <w:shd w:val="clear" w:color="auto" w:fill="auto"/>
          </w:tcPr>
          <w:p w:rsidR="002F1470" w:rsidRPr="00B84F70" w:rsidRDefault="002F1470" w:rsidP="002F1470">
            <w:pPr>
              <w:spacing w:line="276" w:lineRule="auto"/>
            </w:pPr>
          </w:p>
        </w:tc>
      </w:tr>
    </w:tbl>
    <w:p w:rsidR="00A32572" w:rsidRPr="00B84F70" w:rsidRDefault="00A32572" w:rsidP="00A32572"/>
    <w:p w:rsidR="00A32572" w:rsidRPr="00B84F70" w:rsidRDefault="00A32572" w:rsidP="00802483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r w:rsidRPr="00B84F70">
        <w:t xml:space="preserve">Określ typ hybrydyzacji </w:t>
      </w:r>
      <w:r w:rsidR="00EC5F58">
        <w:t>kolejnych atomów</w:t>
      </w:r>
      <w:r w:rsidRPr="00B84F70">
        <w:t xml:space="preserve"> węgla</w:t>
      </w:r>
      <w:r w:rsidR="001A0EA7">
        <w:t xml:space="preserve"> (od strony lewej do prawej)</w:t>
      </w:r>
      <w:r w:rsidRPr="00B84F70">
        <w:t xml:space="preserve"> w </w:t>
      </w:r>
      <w:proofErr w:type="gramStart"/>
      <w:r w:rsidRPr="00B84F70">
        <w:t>związku:</w:t>
      </w:r>
      <w:r w:rsidR="0080390E" w:rsidRPr="00B84F70">
        <w:t xml:space="preserve">  </w:t>
      </w:r>
      <w:r w:rsidRPr="00B84F70">
        <w:rPr>
          <w:lang w:val="en-GB"/>
        </w:rPr>
        <w:t>CHO</w:t>
      </w:r>
      <w:proofErr w:type="gramEnd"/>
      <w:r w:rsidRPr="00B84F70">
        <w:rPr>
          <w:lang w:val="en-GB"/>
        </w:rPr>
        <w:t>–CH</w:t>
      </w:r>
      <w:r w:rsidRPr="00B84F70">
        <w:rPr>
          <w:vertAlign w:val="subscript"/>
          <w:lang w:val="en-GB"/>
        </w:rPr>
        <w:t>2</w:t>
      </w:r>
      <w:r w:rsidRPr="00B84F70">
        <w:rPr>
          <w:lang w:val="en-GB"/>
        </w:rPr>
        <w:t>–CH</w:t>
      </w:r>
      <w:r w:rsidRPr="00B84F70">
        <w:rPr>
          <w:vertAlign w:val="subscript"/>
          <w:lang w:val="en-GB"/>
        </w:rPr>
        <w:t>2</w:t>
      </w:r>
      <w:r w:rsidRPr="00B84F70">
        <w:t>–COOH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"/>
        <w:gridCol w:w="316"/>
        <w:gridCol w:w="8326"/>
      </w:tblGrid>
      <w:tr w:rsidR="00B84F70" w:rsidRPr="00B84F70" w:rsidTr="0080390E"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a)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</w:p>
        </w:tc>
        <w:tc>
          <w:tcPr>
            <w:tcW w:w="8326" w:type="dxa"/>
            <w:tcBorders>
              <w:lef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 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</w:p>
        </w:tc>
      </w:tr>
      <w:tr w:rsidR="00B84F70" w:rsidRPr="00B84F70" w:rsidTr="0080390E"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b)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</w:p>
        </w:tc>
        <w:tc>
          <w:tcPr>
            <w:tcW w:w="8326" w:type="dxa"/>
            <w:tcBorders>
              <w:left w:val="single" w:sz="4" w:space="0" w:color="auto"/>
            </w:tcBorders>
            <w:shd w:val="clear" w:color="auto" w:fill="auto"/>
          </w:tcPr>
          <w:p w:rsidR="00A32572" w:rsidRPr="00B84F70" w:rsidRDefault="00A32572" w:rsidP="008E3A7E">
            <w:pPr>
              <w:rPr>
                <w:lang w:val="en-US"/>
              </w:rPr>
            </w:pP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2</w:t>
            </w:r>
            <w:r w:rsidRPr="00B84F70">
              <w:rPr>
                <w:lang w:val="en-US"/>
              </w:rPr>
              <w:t>,</w:t>
            </w:r>
            <w:r w:rsidR="008E3A7E">
              <w:rPr>
                <w:lang w:val="en-US"/>
              </w:rPr>
              <w:t xml:space="preserve">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 xml:space="preserve">2 </w:t>
            </w:r>
          </w:p>
        </w:tc>
      </w:tr>
      <w:tr w:rsidR="00B84F70" w:rsidRPr="00B84F70" w:rsidTr="0080390E"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c)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</w:p>
        </w:tc>
        <w:tc>
          <w:tcPr>
            <w:tcW w:w="8326" w:type="dxa"/>
            <w:tcBorders>
              <w:lef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proofErr w:type="spellStart"/>
            <w:r w:rsidRPr="00B84F70">
              <w:rPr>
                <w:lang w:val="en-US"/>
              </w:rPr>
              <w:t>sp</w:t>
            </w:r>
            <w:proofErr w:type="spellEnd"/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</w:t>
            </w:r>
            <w:r w:rsidR="008E3A7E">
              <w:rPr>
                <w:vertAlign w:val="superscript"/>
                <w:lang w:val="en-US"/>
              </w:rPr>
              <w:t xml:space="preserve"> 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2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2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B84F70">
              <w:rPr>
                <w:lang w:val="en-US"/>
              </w:rPr>
              <w:t>sp</w:t>
            </w:r>
            <w:proofErr w:type="spellEnd"/>
          </w:p>
        </w:tc>
      </w:tr>
      <w:tr w:rsidR="00A32572" w:rsidRPr="00B84F70" w:rsidTr="0080390E"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</w:p>
        </w:tc>
        <w:tc>
          <w:tcPr>
            <w:tcW w:w="8326" w:type="dxa"/>
            <w:tcBorders>
              <w:left w:val="single" w:sz="4" w:space="0" w:color="auto"/>
            </w:tcBorders>
            <w:shd w:val="clear" w:color="auto" w:fill="auto"/>
          </w:tcPr>
          <w:p w:rsidR="00A32572" w:rsidRPr="00B84F70" w:rsidRDefault="00A32572" w:rsidP="0068157C">
            <w:pPr>
              <w:rPr>
                <w:lang w:val="en-US"/>
              </w:rPr>
            </w:pPr>
            <w:proofErr w:type="spellStart"/>
            <w:r w:rsidRPr="00B84F70">
              <w:rPr>
                <w:lang w:val="en-US"/>
              </w:rPr>
              <w:t>sp</w:t>
            </w:r>
            <w:proofErr w:type="spellEnd"/>
            <w:r w:rsidRPr="00B84F70">
              <w:rPr>
                <w:lang w:val="en-US"/>
              </w:rPr>
              <w:t>,</w:t>
            </w:r>
            <w:r w:rsidR="008E3A7E">
              <w:rPr>
                <w:lang w:val="en-US"/>
              </w:rPr>
              <w:t xml:space="preserve"> </w:t>
            </w:r>
            <w:r w:rsidRPr="00B84F70">
              <w:rPr>
                <w:vertAlign w:val="superscript"/>
                <w:lang w:val="en-US"/>
              </w:rPr>
              <w:t xml:space="preserve">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 </w:t>
            </w:r>
            <w:r w:rsidRPr="00B84F70">
              <w:rPr>
                <w:lang w:val="en-US"/>
              </w:rPr>
              <w:t>sp</w:t>
            </w:r>
            <w:r w:rsidRPr="00B84F70">
              <w:rPr>
                <w:vertAlign w:val="superscript"/>
                <w:lang w:val="en-US"/>
              </w:rPr>
              <w:t>3</w:t>
            </w:r>
            <w:r w:rsidRPr="00B84F70">
              <w:rPr>
                <w:lang w:val="en-US"/>
              </w:rPr>
              <w:t>,</w:t>
            </w:r>
            <w:r w:rsidRPr="00B84F70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B84F70">
              <w:rPr>
                <w:lang w:val="en-US"/>
              </w:rPr>
              <w:t>sp</w:t>
            </w:r>
            <w:proofErr w:type="spellEnd"/>
            <w:r w:rsidRPr="00B84F70">
              <w:rPr>
                <w:vertAlign w:val="superscript"/>
                <w:lang w:val="en-US"/>
              </w:rPr>
              <w:t xml:space="preserve"> </w:t>
            </w:r>
          </w:p>
        </w:tc>
      </w:tr>
    </w:tbl>
    <w:p w:rsidR="00A32572" w:rsidRPr="00B84F70" w:rsidRDefault="00A32572">
      <w:pPr>
        <w:rPr>
          <w:b/>
        </w:rPr>
      </w:pPr>
    </w:p>
    <w:p w:rsidR="00050A50" w:rsidRPr="00B84F70" w:rsidRDefault="00050A50" w:rsidP="0080390E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</w:pPr>
      <w:r w:rsidRPr="00B84F70">
        <w:t>Na szybkość reakcji nie ma wpływu: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33"/>
        <w:gridCol w:w="346"/>
        <w:gridCol w:w="8577"/>
      </w:tblGrid>
      <w:tr w:rsidR="00B84F70" w:rsidRPr="00B84F70" w:rsidTr="002F14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68157C">
            <w:proofErr w:type="gramStart"/>
            <w:r w:rsidRPr="00B84F70">
              <w:t>a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/>
        </w:tc>
        <w:tc>
          <w:tcPr>
            <w:tcW w:w="8577" w:type="dxa"/>
            <w:tcBorders>
              <w:left w:val="single" w:sz="4" w:space="0" w:color="auto"/>
            </w:tcBorders>
          </w:tcPr>
          <w:p w:rsidR="00050A50" w:rsidRPr="00B84F70" w:rsidRDefault="00050A50" w:rsidP="0068157C">
            <w:pPr>
              <w:ind w:left="72"/>
            </w:pPr>
            <w:proofErr w:type="gramStart"/>
            <w:r w:rsidRPr="00B84F70">
              <w:t>temperatura</w:t>
            </w:r>
            <w:proofErr w:type="gramEnd"/>
          </w:p>
        </w:tc>
      </w:tr>
      <w:tr w:rsidR="00B84F70" w:rsidRPr="00B84F70" w:rsidTr="002F14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68157C">
            <w:proofErr w:type="gramStart"/>
            <w:r w:rsidRPr="00B84F70">
              <w:t>b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0" w:rsidRPr="00B84F70" w:rsidRDefault="00050A50" w:rsidP="0068157C"/>
        </w:tc>
        <w:tc>
          <w:tcPr>
            <w:tcW w:w="8577" w:type="dxa"/>
            <w:tcBorders>
              <w:left w:val="single" w:sz="4" w:space="0" w:color="auto"/>
            </w:tcBorders>
          </w:tcPr>
          <w:p w:rsidR="00050A50" w:rsidRPr="00B84F70" w:rsidRDefault="00050A50" w:rsidP="0068157C">
            <w:pPr>
              <w:ind w:left="72"/>
            </w:pPr>
            <w:proofErr w:type="gramStart"/>
            <w:r w:rsidRPr="00B84F70">
              <w:t>stała</w:t>
            </w:r>
            <w:proofErr w:type="gramEnd"/>
            <w:r w:rsidRPr="00B84F70">
              <w:t xml:space="preserve"> równowagi</w:t>
            </w:r>
          </w:p>
        </w:tc>
      </w:tr>
      <w:tr w:rsidR="00B84F70" w:rsidRPr="00B84F70" w:rsidTr="002F14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68157C">
            <w:proofErr w:type="gramStart"/>
            <w:r w:rsidRPr="00B84F70">
              <w:t>c</w:t>
            </w:r>
            <w:proofErr w:type="gramEnd"/>
            <w:r w:rsidRPr="00B84F7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/>
        </w:tc>
        <w:tc>
          <w:tcPr>
            <w:tcW w:w="8577" w:type="dxa"/>
            <w:tcBorders>
              <w:left w:val="single" w:sz="4" w:space="0" w:color="auto"/>
            </w:tcBorders>
          </w:tcPr>
          <w:p w:rsidR="00050A50" w:rsidRPr="00B84F70" w:rsidRDefault="00050A50" w:rsidP="0068157C">
            <w:pPr>
              <w:ind w:left="72"/>
            </w:pPr>
            <w:proofErr w:type="gramStart"/>
            <w:r w:rsidRPr="00B84F70">
              <w:t>stężenie</w:t>
            </w:r>
            <w:proofErr w:type="gramEnd"/>
            <w:r w:rsidRPr="00B84F70">
              <w:t xml:space="preserve"> substratów</w:t>
            </w:r>
          </w:p>
        </w:tc>
      </w:tr>
      <w:tr w:rsidR="00050A50" w:rsidRPr="00B84F70" w:rsidTr="002F147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50A50" w:rsidRPr="00B84F70" w:rsidRDefault="00050A50" w:rsidP="0068157C">
            <w:pPr>
              <w:rPr>
                <w:sz w:val="26"/>
                <w:szCs w:val="26"/>
              </w:rPr>
            </w:pPr>
            <w:proofErr w:type="gramStart"/>
            <w:r w:rsidRPr="00B84F70">
              <w:rPr>
                <w:sz w:val="26"/>
                <w:szCs w:val="26"/>
              </w:rPr>
              <w:t>d</w:t>
            </w:r>
            <w:proofErr w:type="gramEnd"/>
            <w:r w:rsidRPr="00B84F70">
              <w:rPr>
                <w:sz w:val="26"/>
                <w:szCs w:val="26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sz w:val="26"/>
                <w:szCs w:val="26"/>
              </w:rPr>
            </w:pPr>
          </w:p>
        </w:tc>
        <w:tc>
          <w:tcPr>
            <w:tcW w:w="8577" w:type="dxa"/>
            <w:tcBorders>
              <w:left w:val="single" w:sz="4" w:space="0" w:color="auto"/>
            </w:tcBorders>
          </w:tcPr>
          <w:p w:rsidR="00050A50" w:rsidRPr="00B84F70" w:rsidRDefault="00050A50" w:rsidP="0080390E">
            <w:r w:rsidRPr="00B84F70">
              <w:t xml:space="preserve"> odpowiedzi a, b, c są </w:t>
            </w:r>
            <w:proofErr w:type="gramStart"/>
            <w:r w:rsidRPr="00B84F70">
              <w:t xml:space="preserve">poprawne                                                  </w:t>
            </w:r>
            <w:proofErr w:type="gramEnd"/>
            <w:r w:rsidRPr="00B84F70">
              <w:t xml:space="preserve">                   </w:t>
            </w:r>
          </w:p>
        </w:tc>
      </w:tr>
    </w:tbl>
    <w:p w:rsidR="00050A50" w:rsidRPr="00B84F70" w:rsidRDefault="00050A50">
      <w:pPr>
        <w:rPr>
          <w:b/>
        </w:rPr>
      </w:pPr>
    </w:p>
    <w:p w:rsidR="00050A50" w:rsidRPr="00B84F70" w:rsidRDefault="00050A50" w:rsidP="00FC0EF2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</w:pPr>
      <w:r w:rsidRPr="00B84F70">
        <w:t>Wskaż zbiór substancji, z których każda może reagować z sodem: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404"/>
        <w:gridCol w:w="8235"/>
      </w:tblGrid>
      <w:tr w:rsidR="00B84F70" w:rsidRPr="00B84F70" w:rsidTr="002F1470">
        <w:tc>
          <w:tcPr>
            <w:tcW w:w="433" w:type="dxa"/>
            <w:tcBorders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a)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</w:p>
        </w:tc>
        <w:tc>
          <w:tcPr>
            <w:tcW w:w="8235" w:type="dxa"/>
            <w:tcBorders>
              <w:left w:val="single" w:sz="4" w:space="0" w:color="auto"/>
            </w:tcBorders>
          </w:tcPr>
          <w:p w:rsidR="00050A50" w:rsidRPr="00B84F70" w:rsidRDefault="00050A50" w:rsidP="001A0EA7">
            <w:pPr>
              <w:rPr>
                <w:lang w:val="en-US"/>
              </w:rPr>
            </w:pPr>
            <w:r w:rsidRPr="00B84F70">
              <w:rPr>
                <w:lang w:val="en-US"/>
              </w:rPr>
              <w:t>C</w:t>
            </w:r>
            <w:r w:rsidRPr="00B84F70">
              <w:rPr>
                <w:vertAlign w:val="subscript"/>
                <w:lang w:val="en-US"/>
              </w:rPr>
              <w:t>6</w:t>
            </w:r>
            <w:r w:rsidRPr="00B84F70">
              <w:rPr>
                <w:lang w:val="en-US"/>
              </w:rPr>
              <w:t>H</w:t>
            </w:r>
            <w:r w:rsidRPr="00B84F70">
              <w:rPr>
                <w:vertAlign w:val="subscript"/>
                <w:lang w:val="en-US"/>
              </w:rPr>
              <w:t>5</w:t>
            </w:r>
            <w:r w:rsidR="00151B83" w:rsidRPr="00B84F70">
              <w:rPr>
                <w:lang w:val="en-US"/>
              </w:rPr>
              <w:t xml:space="preserve">OH, </w:t>
            </w:r>
            <w:r w:rsidR="008E3A7E">
              <w:rPr>
                <w:lang w:val="en-US"/>
              </w:rPr>
              <w:t xml:space="preserve">      </w:t>
            </w:r>
            <w:r w:rsidR="00151B83" w:rsidRPr="00B84F70">
              <w:rPr>
                <w:lang w:val="en-US"/>
              </w:rPr>
              <w:t>HCOOH</w:t>
            </w:r>
            <w:r w:rsidRPr="00B84F70">
              <w:rPr>
                <w:lang w:val="en-US"/>
              </w:rPr>
              <w:t xml:space="preserve">, </w:t>
            </w:r>
            <w:r w:rsidR="008E3A7E">
              <w:rPr>
                <w:lang w:val="en-US"/>
              </w:rPr>
              <w:t xml:space="preserve">   </w:t>
            </w:r>
            <w:r w:rsidR="001A0EA7">
              <w:rPr>
                <w:lang w:val="en-US"/>
              </w:rPr>
              <w:t xml:space="preserve"> </w:t>
            </w:r>
            <w:r w:rsidR="008E3A7E">
              <w:rPr>
                <w:lang w:val="en-US"/>
              </w:rPr>
              <w:t xml:space="preserve"> </w:t>
            </w:r>
            <w:r w:rsidRPr="00B84F70">
              <w:rPr>
                <w:lang w:val="en-US"/>
              </w:rPr>
              <w:t>KOH</w:t>
            </w:r>
          </w:p>
        </w:tc>
      </w:tr>
      <w:tr w:rsidR="00B84F70" w:rsidRPr="00B84F70" w:rsidTr="002F1470">
        <w:tc>
          <w:tcPr>
            <w:tcW w:w="433" w:type="dxa"/>
            <w:tcBorders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b)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</w:p>
        </w:tc>
        <w:tc>
          <w:tcPr>
            <w:tcW w:w="8235" w:type="dxa"/>
            <w:tcBorders>
              <w:lef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CH</w:t>
            </w:r>
            <w:r w:rsidRPr="00B84F70">
              <w:rPr>
                <w:vertAlign w:val="subscript"/>
                <w:lang w:val="en-US"/>
              </w:rPr>
              <w:t>3</w:t>
            </w:r>
            <w:r w:rsidRPr="00B84F70">
              <w:rPr>
                <w:lang w:val="en-US"/>
              </w:rPr>
              <w:t>COCH</w:t>
            </w:r>
            <w:r w:rsidRPr="00B84F70">
              <w:rPr>
                <w:vertAlign w:val="subscript"/>
                <w:lang w:val="en-US"/>
              </w:rPr>
              <w:t>3</w:t>
            </w:r>
            <w:r w:rsidRPr="00B84F70">
              <w:rPr>
                <w:lang w:val="en-US"/>
              </w:rPr>
              <w:t xml:space="preserve">, </w:t>
            </w:r>
            <w:r w:rsidR="008E3A7E">
              <w:rPr>
                <w:lang w:val="en-US"/>
              </w:rPr>
              <w:t xml:space="preserve"> </w:t>
            </w:r>
            <w:r w:rsidRPr="00B84F70">
              <w:rPr>
                <w:lang w:val="en-US"/>
              </w:rPr>
              <w:t>CH</w:t>
            </w:r>
            <w:r w:rsidRPr="00B84F70">
              <w:rPr>
                <w:vertAlign w:val="subscript"/>
                <w:lang w:val="en-US"/>
              </w:rPr>
              <w:t>3</w:t>
            </w:r>
            <w:r w:rsidRPr="00B84F70">
              <w:rPr>
                <w:lang w:val="en-US"/>
              </w:rPr>
              <w:t>NH</w:t>
            </w:r>
            <w:r w:rsidRPr="00B84F70">
              <w:rPr>
                <w:vertAlign w:val="subscript"/>
                <w:lang w:val="en-US"/>
              </w:rPr>
              <w:t>2</w:t>
            </w:r>
            <w:r w:rsidRPr="00B84F70">
              <w:rPr>
                <w:lang w:val="en-US"/>
              </w:rPr>
              <w:t xml:space="preserve">, </w:t>
            </w:r>
            <w:r w:rsidR="008E3A7E">
              <w:rPr>
                <w:lang w:val="en-US"/>
              </w:rPr>
              <w:t xml:space="preserve">     </w:t>
            </w:r>
            <w:proofErr w:type="spellStart"/>
            <w:r w:rsidRPr="00B84F70">
              <w:rPr>
                <w:lang w:val="en-US"/>
              </w:rPr>
              <w:t>HCl</w:t>
            </w:r>
            <w:proofErr w:type="spellEnd"/>
          </w:p>
        </w:tc>
      </w:tr>
      <w:tr w:rsidR="00B84F70" w:rsidRPr="00B84F70" w:rsidTr="002F1470">
        <w:tc>
          <w:tcPr>
            <w:tcW w:w="433" w:type="dxa"/>
            <w:tcBorders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c)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</w:p>
        </w:tc>
        <w:tc>
          <w:tcPr>
            <w:tcW w:w="8235" w:type="dxa"/>
            <w:tcBorders>
              <w:lef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CH</w:t>
            </w:r>
            <w:r w:rsidRPr="00B84F70">
              <w:rPr>
                <w:vertAlign w:val="subscript"/>
                <w:lang w:val="en-US"/>
              </w:rPr>
              <w:t>3</w:t>
            </w:r>
            <w:r w:rsidR="00151B83" w:rsidRPr="00B84F70">
              <w:rPr>
                <w:lang w:val="en-US"/>
              </w:rPr>
              <w:t>OH</w:t>
            </w:r>
            <w:r w:rsidRPr="00B84F70">
              <w:rPr>
                <w:lang w:val="en-US"/>
              </w:rPr>
              <w:t xml:space="preserve">, </w:t>
            </w:r>
            <w:r w:rsidR="008E3A7E">
              <w:rPr>
                <w:lang w:val="en-US"/>
              </w:rPr>
              <w:t xml:space="preserve">       </w:t>
            </w:r>
            <w:r w:rsidRPr="00B84F70">
              <w:rPr>
                <w:lang w:val="en-US"/>
              </w:rPr>
              <w:t>CH</w:t>
            </w:r>
            <w:r w:rsidRPr="00B84F70">
              <w:rPr>
                <w:vertAlign w:val="subscript"/>
                <w:lang w:val="en-US"/>
              </w:rPr>
              <w:t>3</w:t>
            </w:r>
            <w:r w:rsidR="00151B83" w:rsidRPr="00B84F70">
              <w:rPr>
                <w:lang w:val="en-US"/>
              </w:rPr>
              <w:t>COOH</w:t>
            </w:r>
            <w:r w:rsidRPr="00B84F70">
              <w:rPr>
                <w:lang w:val="en-US"/>
              </w:rPr>
              <w:t xml:space="preserve">, </w:t>
            </w:r>
            <w:r w:rsidR="008E3A7E">
              <w:rPr>
                <w:lang w:val="en-US"/>
              </w:rPr>
              <w:t xml:space="preserve"> </w:t>
            </w:r>
            <w:r w:rsidRPr="00B84F70">
              <w:rPr>
                <w:lang w:val="en-US"/>
              </w:rPr>
              <w:t>H</w:t>
            </w:r>
            <w:r w:rsidRPr="00B84F70">
              <w:rPr>
                <w:vertAlign w:val="subscript"/>
                <w:lang w:val="en-US"/>
              </w:rPr>
              <w:t>2</w:t>
            </w:r>
            <w:r w:rsidRPr="00B84F70">
              <w:rPr>
                <w:lang w:val="en-US"/>
              </w:rPr>
              <w:t>O</w:t>
            </w:r>
          </w:p>
        </w:tc>
      </w:tr>
      <w:tr w:rsidR="00050A50" w:rsidRPr="00B84F70" w:rsidTr="002F1470">
        <w:tc>
          <w:tcPr>
            <w:tcW w:w="433" w:type="dxa"/>
            <w:tcBorders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  <w:r w:rsidRPr="00B84F70">
              <w:rPr>
                <w:lang w:val="en-US"/>
              </w:rPr>
              <w:t>d)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0" w:rsidRPr="00B84F70" w:rsidRDefault="00050A50" w:rsidP="0068157C">
            <w:pPr>
              <w:rPr>
                <w:lang w:val="en-US"/>
              </w:rPr>
            </w:pPr>
          </w:p>
        </w:tc>
        <w:tc>
          <w:tcPr>
            <w:tcW w:w="8235" w:type="dxa"/>
            <w:tcBorders>
              <w:left w:val="single" w:sz="4" w:space="0" w:color="auto"/>
            </w:tcBorders>
          </w:tcPr>
          <w:p w:rsidR="00050A50" w:rsidRPr="00B84F70" w:rsidRDefault="00050A50" w:rsidP="0068157C">
            <w:r w:rsidRPr="00B84F70">
              <w:t>C</w:t>
            </w:r>
            <w:r w:rsidRPr="00B84F70">
              <w:rPr>
                <w:vertAlign w:val="subscript"/>
              </w:rPr>
              <w:t>6</w:t>
            </w:r>
            <w:r w:rsidRPr="00B84F70">
              <w:t>H</w:t>
            </w:r>
            <w:r w:rsidRPr="00B84F70">
              <w:rPr>
                <w:vertAlign w:val="subscript"/>
              </w:rPr>
              <w:t>5</w:t>
            </w:r>
            <w:proofErr w:type="gramStart"/>
            <w:r w:rsidR="00151B83" w:rsidRPr="00B84F70">
              <w:t>OH</w:t>
            </w:r>
            <w:r w:rsidRPr="00B84F70">
              <w:t xml:space="preserve">, </w:t>
            </w:r>
            <w:r w:rsidR="008E3A7E">
              <w:t xml:space="preserve">      </w:t>
            </w:r>
            <w:r w:rsidRPr="00B84F70">
              <w:t>CO</w:t>
            </w:r>
            <w:proofErr w:type="gramEnd"/>
            <w:r w:rsidRPr="00B84F70">
              <w:t>(NH</w:t>
            </w:r>
            <w:r w:rsidRPr="00B84F70">
              <w:rPr>
                <w:vertAlign w:val="subscript"/>
              </w:rPr>
              <w:t>2</w:t>
            </w:r>
            <w:r w:rsidRPr="00B84F70">
              <w:t>)</w:t>
            </w:r>
            <w:r w:rsidRPr="00B84F70">
              <w:rPr>
                <w:vertAlign w:val="subscript"/>
              </w:rPr>
              <w:t>2</w:t>
            </w:r>
            <w:r w:rsidRPr="00B84F70">
              <w:t xml:space="preserve">, </w:t>
            </w:r>
            <w:r w:rsidR="008E3A7E">
              <w:t xml:space="preserve">  </w:t>
            </w:r>
            <w:r w:rsidRPr="00B84F70">
              <w:t>C</w:t>
            </w:r>
            <w:r w:rsidRPr="00B84F70">
              <w:rPr>
                <w:vertAlign w:val="subscript"/>
              </w:rPr>
              <w:t>2</w:t>
            </w:r>
            <w:r w:rsidRPr="00B84F70">
              <w:t>H</w:t>
            </w:r>
            <w:r w:rsidRPr="00B84F70">
              <w:rPr>
                <w:vertAlign w:val="subscript"/>
              </w:rPr>
              <w:t>5</w:t>
            </w:r>
            <w:r w:rsidRPr="00B84F70">
              <w:t>OH</w:t>
            </w:r>
          </w:p>
        </w:tc>
      </w:tr>
    </w:tbl>
    <w:p w:rsidR="00603365" w:rsidRPr="00B84F70" w:rsidRDefault="00603365" w:rsidP="00603365">
      <w:pPr>
        <w:jc w:val="right"/>
      </w:pPr>
      <w:r>
        <w:t>Suma punktów 10</w:t>
      </w:r>
    </w:p>
    <w:p w:rsidR="00866C8B" w:rsidRPr="00B84F70" w:rsidRDefault="00866C8B" w:rsidP="00551908">
      <w:pPr>
        <w:spacing w:before="600"/>
        <w:jc w:val="center"/>
        <w:rPr>
          <w:b/>
        </w:rPr>
      </w:pPr>
    </w:p>
    <w:p w:rsidR="00941379" w:rsidRDefault="00941379" w:rsidP="00BD665A">
      <w:pPr>
        <w:spacing w:before="600" w:after="240"/>
        <w:jc w:val="center"/>
        <w:rPr>
          <w:b/>
        </w:rPr>
      </w:pPr>
    </w:p>
    <w:p w:rsidR="005408A2" w:rsidRPr="00B84F70" w:rsidRDefault="004E633A" w:rsidP="00BD665A">
      <w:pPr>
        <w:spacing w:before="600" w:after="240"/>
        <w:jc w:val="center"/>
      </w:pPr>
      <w:r w:rsidRPr="00B84F70">
        <w:rPr>
          <w:b/>
        </w:rPr>
        <w:t>Zadanie 2</w:t>
      </w:r>
      <w:r w:rsidR="00F44C81" w:rsidRPr="00B84F70">
        <w:rPr>
          <w:b/>
        </w:rPr>
        <w:t xml:space="preserve"> </w:t>
      </w:r>
      <w:r w:rsidR="00BD665A" w:rsidRPr="00B84F70">
        <w:t>(25</w:t>
      </w:r>
      <w:r w:rsidR="00F44C81" w:rsidRPr="00B84F70">
        <w:t xml:space="preserve"> pkt)</w:t>
      </w:r>
    </w:p>
    <w:p w:rsidR="007C1501" w:rsidRPr="007C1501" w:rsidRDefault="007C1501" w:rsidP="00FD2CA1">
      <w:pPr>
        <w:rPr>
          <w:b/>
        </w:rPr>
      </w:pPr>
      <w:r w:rsidRPr="007C1501">
        <w:rPr>
          <w:b/>
        </w:rPr>
        <w:t>C</w:t>
      </w:r>
      <w:r>
        <w:rPr>
          <w:b/>
        </w:rPr>
        <w:t>zęść</w:t>
      </w:r>
      <w:r w:rsidRPr="007C1501">
        <w:rPr>
          <w:b/>
        </w:rPr>
        <w:t xml:space="preserve"> A</w:t>
      </w:r>
    </w:p>
    <w:p w:rsidR="00BD665A" w:rsidRPr="00B84F70" w:rsidRDefault="00BD665A" w:rsidP="00BD665A">
      <w:pPr>
        <w:jc w:val="both"/>
        <w:rPr>
          <w:rStyle w:val="Uwydatnienie"/>
          <w:i w:val="0"/>
        </w:rPr>
      </w:pPr>
      <w:r w:rsidRPr="00B84F70">
        <w:t>Liczba oktanowa</w:t>
      </w:r>
      <w:r w:rsidR="00802483">
        <w:t xml:space="preserve"> (LO)</w:t>
      </w:r>
      <w:r w:rsidRPr="00B84F70">
        <w:t xml:space="preserve"> danego paliwa </w:t>
      </w:r>
      <w:r w:rsidR="007C1501">
        <w:t xml:space="preserve">będącego mieszaniną benzyn </w:t>
      </w:r>
      <w:r w:rsidRPr="00B84F70">
        <w:t>równa jest liczbowo takiej procentowej zawartości izooktanu (LO = 100) w mieszaninie z n-heptanem (LO = 0), przy której własności przeciwstukowe tej mieszaniny są takie same, jak badanego paliwa.</w:t>
      </w:r>
      <w:r w:rsidR="00C427F2">
        <w:t xml:space="preserve"> </w:t>
      </w:r>
      <w:r w:rsidRPr="00B84F70">
        <w:rPr>
          <w:rStyle w:val="Uwydatnienie"/>
          <w:i w:val="0"/>
        </w:rPr>
        <w:t xml:space="preserve">Najpopularniejszą odmianę benzyn samochodowych stanowią tzw. benzyny 95. </w:t>
      </w:r>
    </w:p>
    <w:p w:rsidR="00BD665A" w:rsidRPr="00B84F70" w:rsidRDefault="00BD665A" w:rsidP="00C427F2">
      <w:pPr>
        <w:spacing w:before="120"/>
        <w:jc w:val="both"/>
        <w:rPr>
          <w:rStyle w:val="Uwydatnienie"/>
          <w:i w:val="0"/>
          <w:highlight w:val="yellow"/>
        </w:rPr>
      </w:pPr>
      <w:r w:rsidRPr="00B84F70">
        <w:rPr>
          <w:rStyle w:val="Uwydatnienie"/>
          <w:i w:val="0"/>
        </w:rPr>
        <w:t xml:space="preserve">Jedną ze składowych benzyn samochodowych stanowi </w:t>
      </w:r>
      <w:proofErr w:type="spellStart"/>
      <w:r w:rsidRPr="00B84F70">
        <w:rPr>
          <w:rStyle w:val="Uwydatnienie"/>
          <w:i w:val="0"/>
        </w:rPr>
        <w:t>alkilat</w:t>
      </w:r>
      <w:proofErr w:type="spellEnd"/>
      <w:r w:rsidR="00C427F2">
        <w:rPr>
          <w:rStyle w:val="Uwydatnienie"/>
          <w:i w:val="0"/>
        </w:rPr>
        <w:t xml:space="preserve"> C (węglowodór alifatyczny)</w:t>
      </w:r>
      <w:r w:rsidRPr="00B84F70">
        <w:rPr>
          <w:rStyle w:val="Uwydatnienie"/>
          <w:i w:val="0"/>
        </w:rPr>
        <w:t xml:space="preserve"> otrzymywany w wyniku reakcji:</w:t>
      </w:r>
    </w:p>
    <w:p w:rsidR="00BD665A" w:rsidRPr="00B84F70" w:rsidRDefault="00BD665A" w:rsidP="00BD665A">
      <w:pPr>
        <w:jc w:val="center"/>
        <w:rPr>
          <w:rStyle w:val="Uwydatnienie"/>
          <w:i w:val="0"/>
          <w:highlight w:val="yellow"/>
        </w:rPr>
      </w:pPr>
      <w:r w:rsidRPr="00B84F70">
        <w:object w:dxaOrig="2765" w:dyaOrig="854">
          <v:shape id="_x0000_i1027" type="#_x0000_t75" style="width:137.95pt;height:42.75pt" o:ole="">
            <v:imagedata r:id="rId13" o:title=""/>
          </v:shape>
          <o:OLEObject Type="Embed" ProgID="ACD.ChemSketch.20" ShapeID="_x0000_i1027" DrawAspect="Content" ObjectID="_1543214244" r:id="rId14"/>
        </w:object>
      </w:r>
    </w:p>
    <w:p w:rsidR="00BD665A" w:rsidRPr="00B84F70" w:rsidRDefault="00BD665A" w:rsidP="00FD2CA1">
      <w:pPr>
        <w:jc w:val="both"/>
      </w:pPr>
      <w:r w:rsidRPr="00B84F70">
        <w:t xml:space="preserve">Substrat A stosowany w powyższej reakcji </w:t>
      </w:r>
      <w:r w:rsidR="00802483">
        <w:t>jest</w:t>
      </w:r>
      <w:r w:rsidRPr="00B84F70">
        <w:t xml:space="preserve"> mieszanin</w:t>
      </w:r>
      <w:r w:rsidR="00802483">
        <w:t>ą</w:t>
      </w:r>
      <w:r w:rsidRPr="00B84F70">
        <w:t xml:space="preserve"> 3 izomerów geometrycznych. Mieszaninę tę można otrzymać w wyniku odwodornienia związku D, który jest i</w:t>
      </w:r>
      <w:r w:rsidR="00802483">
        <w:t>zomerem strukturalnym związku B:</w:t>
      </w:r>
    </w:p>
    <w:p w:rsidR="00BD665A" w:rsidRPr="00B84F70" w:rsidRDefault="00BD665A" w:rsidP="00BD665A">
      <w:pPr>
        <w:jc w:val="center"/>
      </w:pPr>
      <w:r w:rsidRPr="00B84F70">
        <w:object w:dxaOrig="2549" w:dyaOrig="864">
          <v:shape id="_x0000_i1028" type="#_x0000_t75" style="width:127.45pt;height:42.75pt" o:ole="">
            <v:imagedata r:id="rId15" o:title=""/>
          </v:shape>
          <o:OLEObject Type="Embed" ProgID="ACD.ChemSketch.20" ShapeID="_x0000_i1028" DrawAspect="Content" ObjectID="_1543214245" r:id="rId16"/>
        </w:object>
      </w:r>
    </w:p>
    <w:p w:rsidR="00BD665A" w:rsidRPr="00B84F70" w:rsidRDefault="00BD665A" w:rsidP="00802483">
      <w:pPr>
        <w:jc w:val="both"/>
      </w:pPr>
      <w:r w:rsidRPr="00B84F70">
        <w:t>W reakcji wody, w środowisku kwaśnym (H</w:t>
      </w:r>
      <w:r w:rsidRPr="00B84F70">
        <w:rPr>
          <w:vertAlign w:val="subscript"/>
        </w:rPr>
        <w:t>2</w:t>
      </w:r>
      <w:r w:rsidRPr="00B84F70">
        <w:t>SO</w:t>
      </w:r>
      <w:r w:rsidRPr="00B84F70">
        <w:rPr>
          <w:vertAlign w:val="subscript"/>
        </w:rPr>
        <w:t>4</w:t>
      </w:r>
      <w:r w:rsidRPr="00B84F70">
        <w:t>, H</w:t>
      </w:r>
      <w:r w:rsidRPr="00B84F70">
        <w:rPr>
          <w:vertAlign w:val="subscript"/>
        </w:rPr>
        <w:t>3</w:t>
      </w:r>
      <w:r w:rsidRPr="00B84F70">
        <w:t>PO</w:t>
      </w:r>
      <w:r w:rsidRPr="00B84F70">
        <w:rPr>
          <w:vertAlign w:val="subscript"/>
        </w:rPr>
        <w:t>4</w:t>
      </w:r>
      <w:r w:rsidRPr="00B84F70">
        <w:t xml:space="preserve">), z izomerycznymi związkami wchodzącymi w skład substratu A tworzy się jako jedyny </w:t>
      </w:r>
      <w:r w:rsidR="00CF520C">
        <w:t>produkt ‒</w:t>
      </w:r>
      <w:r w:rsidR="00CF520C" w:rsidRPr="00B84F70">
        <w:t xml:space="preserve"> butan-</w:t>
      </w:r>
      <w:r w:rsidRPr="00B84F70">
        <w:t>2-ol. Związek B reaguje z gazowym chlorem, pod wpływem podwyższonej temperatury lub promieniowania h</w:t>
      </w:r>
      <w:r w:rsidRPr="00B84F70">
        <w:rPr>
          <w:rFonts w:ascii="Symbol" w:hAnsi="Symbol"/>
        </w:rPr>
        <w:t></w:t>
      </w:r>
      <w:r w:rsidRPr="00B84F70">
        <w:t xml:space="preserve"> </w:t>
      </w:r>
      <w:r w:rsidR="00802483">
        <w:t>dając 2 </w:t>
      </w:r>
      <w:r w:rsidR="00AE4FC5" w:rsidRPr="00B84F70">
        <w:t>izomeryczne</w:t>
      </w:r>
      <w:r w:rsidRPr="00B84F70">
        <w:t xml:space="preserve"> produkty.</w:t>
      </w:r>
    </w:p>
    <w:p w:rsidR="00BD665A" w:rsidRPr="00B84F70" w:rsidRDefault="00BD665A" w:rsidP="00802483">
      <w:pPr>
        <w:pStyle w:val="Akapitzlist"/>
        <w:numPr>
          <w:ilvl w:val="0"/>
          <w:numId w:val="29"/>
        </w:numPr>
        <w:jc w:val="both"/>
      </w:pPr>
      <w:r w:rsidRPr="00B84F70">
        <w:t>Wyznaczyć wzór empiryczny i wzór rzeczywisty (wzór sumaryczny) substancji C wiedząc, że w wyniku całkowitego spalania 22,847 g tej substancji otrzymuje się 35,840 dm</w:t>
      </w:r>
      <w:r w:rsidRPr="00B84F70">
        <w:rPr>
          <w:vertAlign w:val="superscript"/>
        </w:rPr>
        <w:t>3</w:t>
      </w:r>
      <w:r w:rsidRPr="00B84F70">
        <w:t xml:space="preserve"> tlenku węgla(IV) i 40,320 dm</w:t>
      </w:r>
      <w:r w:rsidRPr="00B84F70">
        <w:rPr>
          <w:vertAlign w:val="superscript"/>
        </w:rPr>
        <w:t>3</w:t>
      </w:r>
      <w:r w:rsidR="00EC5F58">
        <w:t xml:space="preserve"> </w:t>
      </w:r>
      <w:r w:rsidRPr="00B84F70">
        <w:t>pary wodnej w przeliczeniu na warunki normalne. Masa molowa substancji C wynosi 114,232 g/mol.</w:t>
      </w:r>
    </w:p>
    <w:p w:rsidR="00BD665A" w:rsidRPr="00B84F70" w:rsidRDefault="00BD665A" w:rsidP="00BD665A">
      <w:pPr>
        <w:pStyle w:val="Akapitzlist"/>
        <w:numPr>
          <w:ilvl w:val="0"/>
          <w:numId w:val="29"/>
        </w:numPr>
        <w:spacing w:after="160" w:line="259" w:lineRule="auto"/>
      </w:pPr>
      <w:r w:rsidRPr="00B84F70">
        <w:t>Napisz reakcje twor</w:t>
      </w:r>
      <w:r w:rsidR="00AE4FC5" w:rsidRPr="00B84F70">
        <w:t>zenia butan-2-olu z substratu A.</w:t>
      </w:r>
    </w:p>
    <w:p w:rsidR="00BD665A" w:rsidRPr="00B84F70" w:rsidRDefault="00BD665A" w:rsidP="00BD665A">
      <w:pPr>
        <w:pStyle w:val="Akapitzlist"/>
        <w:numPr>
          <w:ilvl w:val="0"/>
          <w:numId w:val="29"/>
        </w:numPr>
        <w:spacing w:after="160" w:line="259" w:lineRule="auto"/>
      </w:pPr>
      <w:r w:rsidRPr="00B84F70">
        <w:t xml:space="preserve">Podaj </w:t>
      </w:r>
      <w:r w:rsidR="00AE4FC5" w:rsidRPr="00B84F70">
        <w:t>wzory strukturalne</w:t>
      </w:r>
      <w:r w:rsidRPr="00B84F70">
        <w:t xml:space="preserve"> i nazw</w:t>
      </w:r>
      <w:r w:rsidR="00802483">
        <w:t>y systematyczne</w:t>
      </w:r>
      <w:r w:rsidRPr="00B84F70">
        <w:t xml:space="preserve"> </w:t>
      </w:r>
      <w:r w:rsidR="00802483">
        <w:t>izomerów</w:t>
      </w:r>
      <w:r w:rsidR="00AE4FC5" w:rsidRPr="00B84F70">
        <w:t xml:space="preserve"> geometryczn</w:t>
      </w:r>
      <w:r w:rsidR="00802483">
        <w:t>ych</w:t>
      </w:r>
      <w:r w:rsidR="00AE4FC5" w:rsidRPr="00B84F70">
        <w:t xml:space="preserve"> substratu A.</w:t>
      </w:r>
    </w:p>
    <w:p w:rsidR="00BD665A" w:rsidRPr="00B84F70" w:rsidRDefault="00BD665A" w:rsidP="00BD665A">
      <w:pPr>
        <w:pStyle w:val="Akapitzlist"/>
        <w:numPr>
          <w:ilvl w:val="0"/>
          <w:numId w:val="29"/>
        </w:numPr>
        <w:spacing w:after="160" w:line="259" w:lineRule="auto"/>
      </w:pPr>
      <w:r w:rsidRPr="00B84F70">
        <w:t>Podaj wzór st</w:t>
      </w:r>
      <w:r w:rsidR="00AE4FC5" w:rsidRPr="00B84F70">
        <w:t>rukturalny i nazwę substancji D.</w:t>
      </w:r>
    </w:p>
    <w:p w:rsidR="00BD665A" w:rsidRPr="00B84F70" w:rsidRDefault="00BD665A" w:rsidP="00BD665A">
      <w:pPr>
        <w:pStyle w:val="Akapitzlist"/>
        <w:numPr>
          <w:ilvl w:val="0"/>
          <w:numId w:val="29"/>
        </w:numPr>
        <w:spacing w:after="160" w:line="259" w:lineRule="auto"/>
      </w:pPr>
      <w:r w:rsidRPr="00B84F70">
        <w:t>Podaj wzór stru</w:t>
      </w:r>
      <w:r w:rsidR="00C427F2">
        <w:t>kturalny i nazwę systematyczną oraz</w:t>
      </w:r>
      <w:r w:rsidRPr="00B84F70">
        <w:t xml:space="preserve"> zwyczajową substancji B</w:t>
      </w:r>
      <w:r w:rsidR="00AE4FC5" w:rsidRPr="00B84F70">
        <w:t>.</w:t>
      </w:r>
    </w:p>
    <w:p w:rsidR="00BD665A" w:rsidRDefault="00BD665A" w:rsidP="00802483">
      <w:pPr>
        <w:pStyle w:val="Akapitzlist"/>
        <w:numPr>
          <w:ilvl w:val="0"/>
          <w:numId w:val="29"/>
        </w:numPr>
        <w:spacing w:after="240" w:line="259" w:lineRule="auto"/>
        <w:ind w:left="714" w:hanging="357"/>
        <w:jc w:val="both"/>
      </w:pPr>
      <w:r w:rsidRPr="00B84F70">
        <w:t xml:space="preserve">Napisz odpowiednie </w:t>
      </w:r>
      <w:r w:rsidR="00AE4FC5" w:rsidRPr="00B84F70">
        <w:t>reakcje chlorowania</w:t>
      </w:r>
      <w:r w:rsidRPr="00B84F70">
        <w:t xml:space="preserve"> związku B i nazwij powstałe produkty </w:t>
      </w:r>
      <w:r w:rsidR="00C427F2">
        <w:t xml:space="preserve">stosując </w:t>
      </w:r>
      <w:r w:rsidRPr="00B84F70">
        <w:t>na</w:t>
      </w:r>
      <w:r w:rsidR="00AE4FC5" w:rsidRPr="00B84F70">
        <w:t>zwy systematyczne.</w:t>
      </w:r>
    </w:p>
    <w:p w:rsidR="00802483" w:rsidRPr="00802483" w:rsidRDefault="00802483" w:rsidP="00802483">
      <w:pPr>
        <w:spacing w:before="120" w:after="160" w:line="259" w:lineRule="auto"/>
        <w:rPr>
          <w:b/>
          <w:i/>
        </w:rPr>
      </w:pPr>
      <w:r w:rsidRPr="00802483">
        <w:rPr>
          <w:b/>
          <w:i/>
        </w:rPr>
        <w:t>Uwaga 1.</w:t>
      </w:r>
    </w:p>
    <w:p w:rsidR="00941379" w:rsidRPr="00802483" w:rsidRDefault="00941379" w:rsidP="00C427F2">
      <w:pPr>
        <w:pStyle w:val="Akapitzlist"/>
        <w:spacing w:before="120" w:after="160" w:line="259" w:lineRule="auto"/>
        <w:ind w:left="284"/>
        <w:rPr>
          <w:i/>
        </w:rPr>
      </w:pPr>
      <w:r w:rsidRPr="00802483">
        <w:rPr>
          <w:i/>
        </w:rPr>
        <w:t>Po wykonaniu niezbęd</w:t>
      </w:r>
      <w:r w:rsidR="00542B5B">
        <w:rPr>
          <w:i/>
        </w:rPr>
        <w:t>nych obliczeń wypełnij załączoną</w:t>
      </w:r>
      <w:r w:rsidRPr="00802483">
        <w:rPr>
          <w:i/>
        </w:rPr>
        <w:t xml:space="preserve"> tabelę do zad.</w:t>
      </w:r>
      <w:r w:rsidR="00802483" w:rsidRPr="00802483">
        <w:rPr>
          <w:i/>
        </w:rPr>
        <w:t xml:space="preserve"> </w:t>
      </w:r>
      <w:r w:rsidRPr="00802483">
        <w:rPr>
          <w:i/>
        </w:rPr>
        <w:t xml:space="preserve">2 – </w:t>
      </w:r>
      <w:proofErr w:type="gramStart"/>
      <w:r w:rsidRPr="00802483">
        <w:rPr>
          <w:i/>
        </w:rPr>
        <w:t>część</w:t>
      </w:r>
      <w:proofErr w:type="gramEnd"/>
      <w:r w:rsidRPr="00802483">
        <w:rPr>
          <w:i/>
        </w:rPr>
        <w:t xml:space="preserve"> A</w:t>
      </w:r>
    </w:p>
    <w:p w:rsidR="00941379" w:rsidRDefault="00941379" w:rsidP="00C427F2">
      <w:pPr>
        <w:pStyle w:val="Akapitzlist"/>
        <w:spacing w:before="120" w:after="160" w:line="259" w:lineRule="auto"/>
        <w:ind w:left="284"/>
        <w:rPr>
          <w:b/>
        </w:rPr>
      </w:pPr>
    </w:p>
    <w:p w:rsidR="00C427F2" w:rsidRPr="00C427F2" w:rsidRDefault="00C427F2" w:rsidP="00C427F2">
      <w:pPr>
        <w:pStyle w:val="Akapitzlist"/>
        <w:spacing w:before="120" w:after="160" w:line="259" w:lineRule="auto"/>
        <w:ind w:left="284"/>
        <w:rPr>
          <w:b/>
        </w:rPr>
      </w:pPr>
      <w:r w:rsidRPr="00C427F2">
        <w:rPr>
          <w:b/>
        </w:rPr>
        <w:t>Część B</w:t>
      </w:r>
    </w:p>
    <w:p w:rsidR="00BD665A" w:rsidRPr="00B84F70" w:rsidRDefault="00BD665A" w:rsidP="00542B5B">
      <w:pPr>
        <w:pStyle w:val="Akapitzlist"/>
        <w:numPr>
          <w:ilvl w:val="0"/>
          <w:numId w:val="29"/>
        </w:numPr>
        <w:spacing w:after="160" w:line="259" w:lineRule="auto"/>
        <w:jc w:val="both"/>
      </w:pPr>
      <w:r w:rsidRPr="00B84F70">
        <w:t>Oblicz jaką objętość (w dm</w:t>
      </w:r>
      <w:r w:rsidRPr="00B84F70">
        <w:rPr>
          <w:vertAlign w:val="superscript"/>
        </w:rPr>
        <w:t>3</w:t>
      </w:r>
      <w:r w:rsidRPr="00B84F70">
        <w:t xml:space="preserve">) zajmie wodór potrzebny do katalitycznego (Ni) </w:t>
      </w:r>
      <w:r w:rsidR="00AE4FC5" w:rsidRPr="00B84F70">
        <w:t>uwodornienia 117,171 g</w:t>
      </w:r>
      <w:r w:rsidRPr="00B84F70">
        <w:t xml:space="preserve"> benzenu w temperaturze 200</w:t>
      </w:r>
      <w:r w:rsidRPr="00B84F70">
        <w:rPr>
          <w:vertAlign w:val="superscript"/>
        </w:rPr>
        <w:t>o</w:t>
      </w:r>
      <w:r w:rsidRPr="00B84F70">
        <w:t xml:space="preserve">C i pod ciśnieniem 1,5 </w:t>
      </w:r>
      <w:proofErr w:type="spellStart"/>
      <w:r w:rsidRPr="00B84F70">
        <w:t>MPa</w:t>
      </w:r>
      <w:proofErr w:type="spellEnd"/>
      <w:r w:rsidRPr="00B84F70">
        <w:t>.</w:t>
      </w:r>
    </w:p>
    <w:p w:rsidR="00BD665A" w:rsidRPr="00B84F70" w:rsidRDefault="00BD665A" w:rsidP="00BD665A">
      <w:pPr>
        <w:pStyle w:val="Akapitzlist"/>
        <w:numPr>
          <w:ilvl w:val="0"/>
          <w:numId w:val="29"/>
        </w:numPr>
        <w:spacing w:after="160" w:line="259" w:lineRule="auto"/>
      </w:pPr>
      <w:r w:rsidRPr="00B84F70">
        <w:t>Oblicz, ile razy zmieni się objętość wodor</w:t>
      </w:r>
      <w:r w:rsidR="00C427F2">
        <w:t>u, jeśli proces uwodornienia (</w:t>
      </w:r>
      <w:r w:rsidRPr="00B84F70">
        <w:t>proces z punktu g) będzie prowadz</w:t>
      </w:r>
      <w:r w:rsidR="00C427F2">
        <w:t>ony</w:t>
      </w:r>
      <w:r w:rsidRPr="00B84F70">
        <w:t xml:space="preserve"> pod ciśnieniem 9 </w:t>
      </w:r>
      <w:proofErr w:type="spellStart"/>
      <w:r w:rsidRPr="00B84F70">
        <w:t>MPa</w:t>
      </w:r>
      <w:proofErr w:type="spellEnd"/>
      <w:r w:rsidRPr="00B84F70">
        <w:t>.</w:t>
      </w:r>
    </w:p>
    <w:p w:rsidR="00802483" w:rsidRPr="00802483" w:rsidRDefault="00802483" w:rsidP="00802483">
      <w:pPr>
        <w:spacing w:before="120" w:after="160" w:line="259" w:lineRule="auto"/>
        <w:rPr>
          <w:b/>
          <w:i/>
        </w:rPr>
      </w:pPr>
      <w:r w:rsidRPr="00802483">
        <w:rPr>
          <w:b/>
          <w:i/>
        </w:rPr>
        <w:t>Uwaga 2</w:t>
      </w:r>
      <w:r w:rsidRPr="00802483">
        <w:rPr>
          <w:b/>
          <w:i/>
        </w:rPr>
        <w:t>.</w:t>
      </w:r>
    </w:p>
    <w:p w:rsidR="00E6760F" w:rsidRPr="00802483" w:rsidRDefault="00E6760F" w:rsidP="00802483">
      <w:pPr>
        <w:ind w:left="426"/>
        <w:rPr>
          <w:i/>
        </w:rPr>
      </w:pPr>
      <w:r w:rsidRPr="00802483">
        <w:rPr>
          <w:i/>
        </w:rPr>
        <w:t xml:space="preserve">Obliczenia </w:t>
      </w:r>
      <w:r w:rsidR="00941379" w:rsidRPr="00802483">
        <w:rPr>
          <w:i/>
        </w:rPr>
        <w:t xml:space="preserve">w zad. 2 </w:t>
      </w:r>
      <w:proofErr w:type="gramStart"/>
      <w:r w:rsidRPr="00802483">
        <w:rPr>
          <w:i/>
        </w:rPr>
        <w:t>prowadzić</w:t>
      </w:r>
      <w:proofErr w:type="gramEnd"/>
      <w:r w:rsidRPr="00802483">
        <w:rPr>
          <w:i/>
        </w:rPr>
        <w:t xml:space="preserve"> do 3 miejsca po przecinku.</w:t>
      </w:r>
    </w:p>
    <w:p w:rsidR="00941379" w:rsidRDefault="00941379" w:rsidP="00941379">
      <w:pPr>
        <w:spacing w:before="240"/>
        <w:jc w:val="right"/>
      </w:pPr>
      <w:r w:rsidRPr="00B84F70">
        <w:t>Suma pu</w:t>
      </w:r>
      <w:r>
        <w:t>nktów 25</w:t>
      </w:r>
    </w:p>
    <w:p w:rsidR="00542B5B" w:rsidRPr="00B84F70" w:rsidRDefault="00542B5B" w:rsidP="00542B5B">
      <w:pPr>
        <w:spacing w:before="480" w:after="240"/>
        <w:jc w:val="center"/>
      </w:pPr>
      <w:r w:rsidRPr="00B84F70">
        <w:rPr>
          <w:b/>
        </w:rPr>
        <w:lastRenderedPageBreak/>
        <w:t>Zadanie 3</w:t>
      </w:r>
      <w:r w:rsidRPr="00B84F70">
        <w:t xml:space="preserve"> (</w:t>
      </w:r>
      <w:r w:rsidRPr="001B0BE5">
        <w:t>1</w:t>
      </w:r>
      <w:r>
        <w:t>5</w:t>
      </w:r>
      <w:r w:rsidRPr="001B0BE5">
        <w:t xml:space="preserve"> pkt)</w:t>
      </w:r>
    </w:p>
    <w:p w:rsidR="00542B5B" w:rsidRPr="00A05B39" w:rsidRDefault="00542B5B" w:rsidP="00542B5B">
      <w:pPr>
        <w:pStyle w:val="Akapitzlist"/>
        <w:ind w:left="0"/>
        <w:jc w:val="both"/>
        <w:rPr>
          <w:b/>
        </w:rPr>
      </w:pPr>
      <w:r w:rsidRPr="00A05B39">
        <w:rPr>
          <w:b/>
        </w:rPr>
        <w:t>A.</w:t>
      </w:r>
    </w:p>
    <w:p w:rsidR="00542B5B" w:rsidRPr="00B84F70" w:rsidRDefault="00542B5B" w:rsidP="00542B5B">
      <w:pPr>
        <w:pStyle w:val="Akapitzlist"/>
        <w:ind w:left="0"/>
        <w:jc w:val="both"/>
      </w:pPr>
      <w:r w:rsidRPr="00B84F70">
        <w:t>Do 400 cm</w:t>
      </w:r>
      <w:r>
        <w:rPr>
          <w:vertAlign w:val="superscript"/>
        </w:rPr>
        <w:t>3</w:t>
      </w:r>
      <w:r w:rsidRPr="00B84F70">
        <w:t xml:space="preserve"> roztworu MgCl</w:t>
      </w:r>
      <w:r>
        <w:rPr>
          <w:vertAlign w:val="subscript"/>
        </w:rPr>
        <w:t>2</w:t>
      </w:r>
      <w:r w:rsidRPr="00B84F70">
        <w:rPr>
          <w:position w:val="-6"/>
        </w:rPr>
        <w:t xml:space="preserve"> </w:t>
      </w:r>
      <w:r w:rsidRPr="00B84F70">
        <w:t>o stężeniu 0,0025 mol/dm</w:t>
      </w:r>
      <w:r>
        <w:rPr>
          <w:vertAlign w:val="superscript"/>
        </w:rPr>
        <w:t>3</w:t>
      </w:r>
      <w:r w:rsidRPr="00B84F70">
        <w:t xml:space="preserve"> dodano 2 cm</w:t>
      </w:r>
      <w:r>
        <w:rPr>
          <w:vertAlign w:val="superscript"/>
        </w:rPr>
        <w:t>3</w:t>
      </w:r>
      <w:r w:rsidRPr="00B84F70">
        <w:t xml:space="preserve"> 0,5 mol/dm</w:t>
      </w:r>
      <w:r>
        <w:rPr>
          <w:vertAlign w:val="superscript"/>
        </w:rPr>
        <w:t>3</w:t>
      </w:r>
      <w:r w:rsidRPr="00B84F70">
        <w:rPr>
          <w:position w:val="6"/>
        </w:rPr>
        <w:t xml:space="preserve"> </w:t>
      </w:r>
      <w:r w:rsidRPr="00B84F70">
        <w:t>roztworu wodorotlenku sodu. Wykonując obliczenia wykaż, czy wytrąci się osad Mg(OH)</w:t>
      </w:r>
      <w:r>
        <w:rPr>
          <w:vertAlign w:val="subscript"/>
        </w:rPr>
        <w:t xml:space="preserve">2 </w:t>
      </w:r>
      <w:r w:rsidRPr="00B84F70">
        <w:fldChar w:fldCharType="begin"/>
      </w:r>
      <w:r w:rsidRPr="00B84F70">
        <w:instrText>\SYMBOL 63 \f "Symbol"</w:instrText>
      </w:r>
      <w:r w:rsidRPr="00B84F70">
        <w:fldChar w:fldCharType="end"/>
      </w:r>
    </w:p>
    <w:p w:rsidR="00542B5B" w:rsidRPr="00B84F70" w:rsidRDefault="00542B5B" w:rsidP="00542B5B">
      <w:pPr>
        <w:jc w:val="both"/>
      </w:pPr>
      <w:r>
        <w:t>(</w:t>
      </w:r>
      <w:r w:rsidRPr="00B84F70">
        <w:rPr>
          <w:position w:val="-14"/>
        </w:rPr>
        <w:object w:dxaOrig="1000" w:dyaOrig="360">
          <v:shape id="_x0000_i1041" type="#_x0000_t75" style="width:50.15pt;height:18pt" o:ole="">
            <v:imagedata r:id="rId17" o:title=""/>
          </v:shape>
          <o:OLEObject Type="Embed" ProgID="Equation" ShapeID="_x0000_i1041" DrawAspect="Content" ObjectID="_1543214246" r:id="rId18"/>
        </w:object>
      </w:r>
      <w:r w:rsidRPr="00B84F70">
        <w:t>= 1,1</w:t>
      </w:r>
      <w:r w:rsidRPr="00B84F70">
        <w:rPr>
          <w:position w:val="6"/>
        </w:rPr>
        <w:t>.</w:t>
      </w:r>
      <w:r w:rsidRPr="00B84F70">
        <w:t>10</w:t>
      </w:r>
      <w:r>
        <w:rPr>
          <w:vertAlign w:val="superscript"/>
        </w:rPr>
        <w:t>-11</w:t>
      </w:r>
      <w:r>
        <w:t>)</w:t>
      </w:r>
    </w:p>
    <w:p w:rsidR="00542B5B" w:rsidRPr="00D13C57" w:rsidRDefault="00542B5B" w:rsidP="00542B5B">
      <w:pPr>
        <w:tabs>
          <w:tab w:val="left" w:pos="426"/>
        </w:tabs>
        <w:spacing w:before="240"/>
        <w:jc w:val="both"/>
        <w:rPr>
          <w:b/>
        </w:rPr>
      </w:pPr>
      <w:r w:rsidRPr="00D13C57">
        <w:rPr>
          <w:b/>
        </w:rPr>
        <w:t>B.</w:t>
      </w:r>
    </w:p>
    <w:p w:rsidR="00542B5B" w:rsidRPr="00B84F70" w:rsidRDefault="00542B5B" w:rsidP="00542B5B">
      <w:pPr>
        <w:tabs>
          <w:tab w:val="left" w:pos="426"/>
        </w:tabs>
        <w:jc w:val="both"/>
      </w:pPr>
      <w:r w:rsidRPr="00B84F70">
        <w:t>Do 200 cm</w:t>
      </w:r>
      <w:r>
        <w:rPr>
          <w:vertAlign w:val="superscript"/>
        </w:rPr>
        <w:t>3</w:t>
      </w:r>
      <w:r w:rsidRPr="00B84F70">
        <w:t xml:space="preserve"> roztworu zawierającego jony Ag</w:t>
      </w:r>
      <w:r>
        <w:rPr>
          <w:vertAlign w:val="superscript"/>
        </w:rPr>
        <w:t>+</w:t>
      </w:r>
      <w:r w:rsidRPr="00B84F70">
        <w:t xml:space="preserve"> i Pb</w:t>
      </w:r>
      <w:r>
        <w:rPr>
          <w:vertAlign w:val="superscript"/>
        </w:rPr>
        <w:t>2+</w:t>
      </w:r>
      <w:r w:rsidRPr="00B84F70">
        <w:t xml:space="preserve"> o stężeniu 0,01 mol/dm</w:t>
      </w:r>
      <w:r>
        <w:rPr>
          <w:vertAlign w:val="superscript"/>
        </w:rPr>
        <w:t>3</w:t>
      </w:r>
      <w:r w:rsidRPr="00B84F70">
        <w:t xml:space="preserve"> każdy</w:t>
      </w:r>
      <w:r>
        <w:t>,</w:t>
      </w:r>
      <w:r w:rsidRPr="00B84F70">
        <w:t xml:space="preserve"> dodawano roztwór HCl. Wykonując obliczenia wykaż:</w:t>
      </w:r>
    </w:p>
    <w:p w:rsidR="00542B5B" w:rsidRPr="00B84F70" w:rsidRDefault="00542B5B" w:rsidP="00542B5B">
      <w:pPr>
        <w:pStyle w:val="Akapitzlist"/>
        <w:numPr>
          <w:ilvl w:val="0"/>
          <w:numId w:val="31"/>
        </w:numPr>
        <w:tabs>
          <w:tab w:val="left" w:pos="426"/>
        </w:tabs>
        <w:ind w:left="709" w:hanging="426"/>
        <w:jc w:val="both"/>
      </w:pPr>
      <w:r w:rsidRPr="00B84F70">
        <w:t xml:space="preserve">Który chlorek wytrąci się jako pierwszy </w:t>
      </w:r>
      <w:r w:rsidRPr="00B84F70">
        <w:fldChar w:fldCharType="begin"/>
      </w:r>
      <w:r w:rsidRPr="00B84F70">
        <w:instrText>\SYMBOL 63 \f "Symbol"</w:instrText>
      </w:r>
      <w:r w:rsidRPr="00B84F70">
        <w:fldChar w:fldCharType="end"/>
      </w:r>
      <w:r w:rsidRPr="00B84F70">
        <w:t xml:space="preserve"> </w:t>
      </w:r>
    </w:p>
    <w:p w:rsidR="00542B5B" w:rsidRDefault="00542B5B" w:rsidP="00542B5B">
      <w:pPr>
        <w:pStyle w:val="Akapitzlist"/>
        <w:numPr>
          <w:ilvl w:val="0"/>
          <w:numId w:val="31"/>
        </w:numPr>
        <w:tabs>
          <w:tab w:val="left" w:pos="426"/>
        </w:tabs>
        <w:ind w:left="709" w:hanging="426"/>
        <w:jc w:val="both"/>
      </w:pPr>
      <w:r w:rsidRPr="00B84F70">
        <w:t xml:space="preserve">Ile (mg) kationu, który zacznie wytrącać się jako pierwszy, pozostanie w roztworze </w:t>
      </w:r>
      <w:r>
        <w:br/>
      </w:r>
      <w:r w:rsidRPr="00B84F70">
        <w:t xml:space="preserve">w momencie, gdy zacznie wytrącać się drugi kation </w:t>
      </w:r>
      <w:r w:rsidRPr="00B84F70">
        <w:fldChar w:fldCharType="begin"/>
      </w:r>
      <w:r w:rsidRPr="00B84F70">
        <w:instrText>\SYMBOL 63 \f "Symbol"</w:instrText>
      </w:r>
      <w:r w:rsidRPr="00B84F70">
        <w:fldChar w:fldCharType="end"/>
      </w:r>
    </w:p>
    <w:p w:rsidR="00542B5B" w:rsidRDefault="00542B5B" w:rsidP="00542B5B">
      <w:pPr>
        <w:tabs>
          <w:tab w:val="left" w:pos="426"/>
        </w:tabs>
      </w:pPr>
      <w:r>
        <w:t>(</w:t>
      </w:r>
      <w:r w:rsidRPr="00B84F70">
        <w:rPr>
          <w:position w:val="-12"/>
        </w:rPr>
        <w:object w:dxaOrig="1620" w:dyaOrig="380">
          <v:shape id="_x0000_i1042" type="#_x0000_t75" style="width:81.15pt;height:18.75pt" o:ole="">
            <v:imagedata r:id="rId19" o:title=""/>
          </v:shape>
          <o:OLEObject Type="Embed" ProgID="Equation" ShapeID="_x0000_i1042" DrawAspect="Content" ObjectID="_1543214247" r:id="rId20"/>
        </w:object>
      </w:r>
      <w:r w:rsidRPr="00B84F70">
        <w:t xml:space="preserve">,  </w:t>
      </w:r>
      <w:r w:rsidRPr="00B84F70">
        <w:rPr>
          <w:position w:val="-12"/>
        </w:rPr>
        <w:object w:dxaOrig="1620" w:dyaOrig="380">
          <v:shape id="_x0000_i1043" type="#_x0000_t75" style="width:81.15pt;height:18.75pt" o:ole="">
            <v:imagedata r:id="rId21" o:title=""/>
          </v:shape>
          <o:OLEObject Type="Embed" ProgID="Equation" ShapeID="_x0000_i1043" DrawAspect="Content" ObjectID="_1543214248" r:id="rId22"/>
        </w:object>
      </w:r>
      <w:r>
        <w:t>)</w:t>
      </w:r>
    </w:p>
    <w:p w:rsidR="00542B5B" w:rsidRDefault="00542B5B" w:rsidP="00542B5B">
      <w:pPr>
        <w:tabs>
          <w:tab w:val="left" w:pos="426"/>
        </w:tabs>
      </w:pPr>
    </w:p>
    <w:p w:rsidR="00542B5B" w:rsidRPr="00E02FB3" w:rsidRDefault="00542B5B" w:rsidP="00542B5B">
      <w:pPr>
        <w:spacing w:line="276" w:lineRule="auto"/>
        <w:rPr>
          <w:b/>
        </w:rPr>
      </w:pPr>
      <w:r w:rsidRPr="00E02FB3">
        <w:rPr>
          <w:b/>
        </w:rPr>
        <w:t>C.</w:t>
      </w:r>
    </w:p>
    <w:p w:rsidR="00542B5B" w:rsidRDefault="00542B5B" w:rsidP="00542B5B">
      <w:pPr>
        <w:spacing w:line="360" w:lineRule="auto"/>
        <w:jc w:val="both"/>
      </w:pPr>
      <w:r w:rsidRPr="00D66E64">
        <w:t>Do roztworu zawierającego 4,1</w:t>
      </w:r>
      <w:r>
        <w:t>5 </w:t>
      </w:r>
      <w:r w:rsidRPr="00D66E64">
        <w:t>g jonów ołowiu(II) dodano 8 cm</w:t>
      </w:r>
      <w:r w:rsidRPr="00D66E64">
        <w:rPr>
          <w:vertAlign w:val="superscript"/>
        </w:rPr>
        <w:t>3</w:t>
      </w:r>
      <w:r w:rsidRPr="00D66E64">
        <w:t xml:space="preserve"> roztworu kwasu siarkowego(VI) o stężeniu 1,0 mol/dm</w:t>
      </w:r>
      <w:r w:rsidRPr="00D66E64">
        <w:rPr>
          <w:vertAlign w:val="superscript"/>
        </w:rPr>
        <w:t>3</w:t>
      </w:r>
      <w:r w:rsidRPr="00D66E64">
        <w:t xml:space="preserve"> i rozcieńczono do objętości 100 cm</w:t>
      </w:r>
      <w:r w:rsidRPr="00D66E64">
        <w:rPr>
          <w:vertAlign w:val="superscript"/>
        </w:rPr>
        <w:t>3</w:t>
      </w:r>
      <w:r w:rsidRPr="00D66E64">
        <w:t>. Jaki procent początkowej zawa</w:t>
      </w:r>
      <w:r>
        <w:t>rtości ołowiu(II) zostanie wytrą</w:t>
      </w:r>
      <w:r w:rsidRPr="00D66E64">
        <w:t>cony w postaci PbSO</w:t>
      </w:r>
      <w:r w:rsidRPr="00D66E64">
        <w:rPr>
          <w:vertAlign w:val="subscript"/>
        </w:rPr>
        <w:t>4</w:t>
      </w:r>
      <w:r w:rsidRPr="00D66E64">
        <w:t xml:space="preserve">? </w:t>
      </w:r>
    </w:p>
    <w:p w:rsidR="00542B5B" w:rsidRPr="00D66E64" w:rsidRDefault="00542B5B" w:rsidP="00542B5B">
      <w:pPr>
        <w:spacing w:line="360" w:lineRule="auto"/>
        <w:jc w:val="both"/>
      </w:pPr>
      <w:r>
        <w:t xml:space="preserve">(Ir </w:t>
      </w:r>
      <w:r w:rsidRPr="00D93B2C">
        <w:rPr>
          <w:vertAlign w:val="subscript"/>
        </w:rPr>
        <w:t>PbSO4</w:t>
      </w:r>
      <w:r w:rsidRPr="00D66E64">
        <w:t xml:space="preserve"> = 1,7·10</w:t>
      </w:r>
      <w:r w:rsidRPr="00D66E64">
        <w:rPr>
          <w:vertAlign w:val="superscript"/>
        </w:rPr>
        <w:t>-8</w:t>
      </w:r>
      <w:r>
        <w:t>)</w:t>
      </w:r>
      <w:r w:rsidRPr="00D66E64">
        <w:t>.</w:t>
      </w:r>
    </w:p>
    <w:p w:rsidR="00542B5B" w:rsidRPr="00B84F70" w:rsidRDefault="00542B5B" w:rsidP="00542B5B">
      <w:pPr>
        <w:tabs>
          <w:tab w:val="left" w:pos="426"/>
        </w:tabs>
      </w:pPr>
    </w:p>
    <w:p w:rsidR="00542B5B" w:rsidRPr="00B84F70" w:rsidRDefault="00542B5B" w:rsidP="00542B5B">
      <w:pPr>
        <w:ind w:left="7080"/>
      </w:pPr>
      <w:r>
        <w:t xml:space="preserve">     Suma punktów 15</w:t>
      </w:r>
    </w:p>
    <w:p w:rsidR="00542B5B" w:rsidRPr="00B84F70" w:rsidRDefault="00542B5B" w:rsidP="00542B5B">
      <w:pPr>
        <w:rPr>
          <w:b/>
        </w:rPr>
      </w:pPr>
    </w:p>
    <w:p w:rsidR="00542B5B" w:rsidRDefault="00542B5B" w:rsidP="00542B5B">
      <w:pPr>
        <w:rPr>
          <w:b/>
        </w:rPr>
      </w:pPr>
    </w:p>
    <w:p w:rsidR="00542B5B" w:rsidRDefault="00542B5B" w:rsidP="00542B5B">
      <w:pPr>
        <w:rPr>
          <w:b/>
        </w:rPr>
      </w:pPr>
      <w:r w:rsidRPr="00B84F70">
        <w:rPr>
          <w:b/>
        </w:rPr>
        <w:t>Masy molowe (g∙mol</w:t>
      </w:r>
      <w:r w:rsidRPr="00B84F70">
        <w:rPr>
          <w:b/>
          <w:vertAlign w:val="superscript"/>
        </w:rPr>
        <w:t>-1</w:t>
      </w:r>
      <w:r w:rsidRPr="00B84F70">
        <w:rPr>
          <w:b/>
        </w:rPr>
        <w:t>): H – 1,008</w:t>
      </w:r>
      <w:r w:rsidRPr="00B84F70">
        <w:t>;</w:t>
      </w:r>
      <w:r w:rsidRPr="00B84F70">
        <w:rPr>
          <w:b/>
        </w:rPr>
        <w:t xml:space="preserve"> C- 12,011</w:t>
      </w:r>
      <w:r w:rsidRPr="00B84F70">
        <w:t xml:space="preserve">; </w:t>
      </w:r>
      <w:r w:rsidRPr="00B84F70">
        <w:rPr>
          <w:b/>
        </w:rPr>
        <w:t>N – 14; O – 16,0; Ag</w:t>
      </w:r>
      <w:r>
        <w:rPr>
          <w:b/>
        </w:rPr>
        <w:t xml:space="preserve"> – 107,9</w:t>
      </w:r>
      <w:r w:rsidRPr="00B84F70">
        <w:rPr>
          <w:b/>
        </w:rPr>
        <w:t>;</w:t>
      </w:r>
      <w:r>
        <w:rPr>
          <w:b/>
        </w:rPr>
        <w:t xml:space="preserve"> Pb – 207,2;</w:t>
      </w:r>
      <w:r w:rsidRPr="00B84F70">
        <w:rPr>
          <w:b/>
        </w:rPr>
        <w:t xml:space="preserve"> NaOH – 40;</w:t>
      </w:r>
      <w:r>
        <w:rPr>
          <w:b/>
        </w:rPr>
        <w:t xml:space="preserve"> </w:t>
      </w:r>
      <w:proofErr w:type="spellStart"/>
      <w:r>
        <w:rPr>
          <w:b/>
        </w:rPr>
        <w:t>AgCl</w:t>
      </w:r>
      <w:proofErr w:type="spellEnd"/>
      <w:r>
        <w:rPr>
          <w:b/>
        </w:rPr>
        <w:t xml:space="preserve"> – 143,4</w:t>
      </w:r>
    </w:p>
    <w:p w:rsidR="00542B5B" w:rsidRDefault="00542B5B" w:rsidP="00542B5B">
      <w:pPr>
        <w:rPr>
          <w:b/>
        </w:rPr>
      </w:pPr>
    </w:p>
    <w:p w:rsidR="00542B5B" w:rsidRPr="00C05CA0" w:rsidRDefault="00542B5B" w:rsidP="00542B5B">
      <w:pPr>
        <w:rPr>
          <w:b/>
          <w:vertAlign w:val="superscript"/>
        </w:rPr>
      </w:pPr>
      <w:r>
        <w:rPr>
          <w:b/>
        </w:rPr>
        <w:t>R = 8,314 J‧K</w:t>
      </w:r>
      <w:r>
        <w:rPr>
          <w:b/>
          <w:vertAlign w:val="superscript"/>
        </w:rPr>
        <w:t>-1</w:t>
      </w:r>
      <w:r>
        <w:rPr>
          <w:b/>
        </w:rPr>
        <w:t>‧mol</w:t>
      </w:r>
      <w:r>
        <w:rPr>
          <w:b/>
          <w:vertAlign w:val="superscript"/>
        </w:rPr>
        <w:t>-1</w:t>
      </w:r>
    </w:p>
    <w:p w:rsidR="00542B5B" w:rsidRDefault="00542B5B">
      <w:r>
        <w:br w:type="page"/>
      </w:r>
    </w:p>
    <w:p w:rsidR="00941379" w:rsidRDefault="00941379" w:rsidP="00941379">
      <w:pPr>
        <w:spacing w:before="480" w:after="240"/>
        <w:jc w:val="center"/>
        <w:rPr>
          <w:b/>
        </w:rPr>
      </w:pPr>
    </w:p>
    <w:p w:rsidR="00D12622" w:rsidRPr="00B84F70" w:rsidRDefault="00D12622" w:rsidP="00542B5B">
      <w:pPr>
        <w:spacing w:after="120"/>
        <w:jc w:val="center"/>
        <w:rPr>
          <w:b/>
        </w:rPr>
      </w:pPr>
      <w:r>
        <w:rPr>
          <w:b/>
        </w:rPr>
        <w:t>TABELA</w:t>
      </w:r>
      <w:r w:rsidR="00CF5262">
        <w:rPr>
          <w:b/>
        </w:rPr>
        <w:t xml:space="preserve"> do zad.2</w:t>
      </w:r>
      <w:r w:rsidR="0084604F">
        <w:rPr>
          <w:b/>
        </w:rPr>
        <w:t xml:space="preserve"> - </w:t>
      </w:r>
      <w:proofErr w:type="gramStart"/>
      <w:r w:rsidR="0084604F">
        <w:rPr>
          <w:b/>
        </w:rPr>
        <w:t>część</w:t>
      </w:r>
      <w:proofErr w:type="gramEnd"/>
      <w:r w:rsidR="0084604F">
        <w:rPr>
          <w:b/>
        </w:rPr>
        <w:t xml:space="preserve"> A</w:t>
      </w:r>
    </w:p>
    <w:tbl>
      <w:tblPr>
        <w:tblStyle w:val="Tabela-Siatka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693"/>
        <w:gridCol w:w="3402"/>
        <w:gridCol w:w="707"/>
      </w:tblGrid>
      <w:tr w:rsidR="0084604F" w:rsidRPr="0084604F" w:rsidTr="003562E4">
        <w:trPr>
          <w:trHeight w:val="43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4604F" w:rsidRPr="0084604F" w:rsidRDefault="0084604F" w:rsidP="00846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604F">
              <w:rPr>
                <w:b/>
                <w:sz w:val="20"/>
                <w:szCs w:val="20"/>
              </w:rPr>
              <w:t>ppkt</w:t>
            </w:r>
            <w:proofErr w:type="spellEnd"/>
            <w:proofErr w:type="gramEnd"/>
            <w:r w:rsidRPr="008460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7" w:type="dxa"/>
            <w:gridSpan w:val="5"/>
            <w:shd w:val="clear" w:color="auto" w:fill="D9D9D9" w:themeFill="background1" w:themeFillShade="D9"/>
            <w:vAlign w:val="center"/>
          </w:tcPr>
          <w:p w:rsidR="0084604F" w:rsidRPr="0084604F" w:rsidRDefault="0084604F" w:rsidP="0084604F">
            <w:pPr>
              <w:jc w:val="center"/>
              <w:rPr>
                <w:b/>
              </w:rPr>
            </w:pPr>
            <w:r w:rsidRPr="0084604F">
              <w:rPr>
                <w:b/>
              </w:rPr>
              <w:t>Część A</w:t>
            </w:r>
          </w:p>
        </w:tc>
      </w:tr>
      <w:tr w:rsidR="00D54D6A" w:rsidTr="00F24F27">
        <w:trPr>
          <w:trHeight w:val="836"/>
        </w:trPr>
        <w:tc>
          <w:tcPr>
            <w:tcW w:w="704" w:type="dxa"/>
            <w:vAlign w:val="center"/>
          </w:tcPr>
          <w:p w:rsidR="00D12622" w:rsidRPr="00F24F27" w:rsidRDefault="00D12622" w:rsidP="00CF526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24F27">
              <w:rPr>
                <w:b/>
                <w:sz w:val="22"/>
                <w:szCs w:val="22"/>
              </w:rPr>
              <w:t>a</w:t>
            </w:r>
            <w:proofErr w:type="gramEnd"/>
            <w:r w:rsidRPr="00F24F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12622" w:rsidRPr="00941379" w:rsidRDefault="00D12622" w:rsidP="00CF52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41379">
              <w:rPr>
                <w:b/>
                <w:sz w:val="28"/>
                <w:szCs w:val="28"/>
              </w:rPr>
              <w:t>Związek C</w:t>
            </w:r>
          </w:p>
        </w:tc>
        <w:tc>
          <w:tcPr>
            <w:tcW w:w="6095" w:type="dxa"/>
            <w:gridSpan w:val="2"/>
            <w:vAlign w:val="center"/>
          </w:tcPr>
          <w:p w:rsidR="00D12622" w:rsidRPr="00D54D6A" w:rsidRDefault="00D12622" w:rsidP="00CF5262">
            <w:pPr>
              <w:spacing w:before="240" w:after="240"/>
              <w:rPr>
                <w:sz w:val="22"/>
                <w:szCs w:val="22"/>
              </w:rPr>
            </w:pPr>
            <w:proofErr w:type="gramStart"/>
            <w:r w:rsidRPr="00D54D6A">
              <w:rPr>
                <w:sz w:val="22"/>
                <w:szCs w:val="22"/>
              </w:rPr>
              <w:t>wzór</w:t>
            </w:r>
            <w:proofErr w:type="gramEnd"/>
            <w:r w:rsidRPr="00D54D6A">
              <w:rPr>
                <w:sz w:val="22"/>
                <w:szCs w:val="22"/>
              </w:rPr>
              <w:t xml:space="preserve"> empiryczny</w:t>
            </w:r>
            <w:r w:rsidR="00CF5262" w:rsidRPr="00D54D6A">
              <w:rPr>
                <w:sz w:val="22"/>
                <w:szCs w:val="22"/>
              </w:rPr>
              <w:t>:</w:t>
            </w:r>
            <w:r w:rsidRPr="00D54D6A">
              <w:rPr>
                <w:sz w:val="22"/>
                <w:szCs w:val="22"/>
              </w:rPr>
              <w:t xml:space="preserve"> </w:t>
            </w:r>
          </w:p>
          <w:p w:rsidR="00D12622" w:rsidRPr="00D54D6A" w:rsidRDefault="00D12622" w:rsidP="00E40F6B">
            <w:pPr>
              <w:spacing w:before="240"/>
              <w:rPr>
                <w:sz w:val="22"/>
                <w:szCs w:val="22"/>
              </w:rPr>
            </w:pPr>
            <w:proofErr w:type="gramStart"/>
            <w:r w:rsidRPr="00D54D6A">
              <w:rPr>
                <w:sz w:val="22"/>
                <w:szCs w:val="22"/>
              </w:rPr>
              <w:t>wzór</w:t>
            </w:r>
            <w:proofErr w:type="gramEnd"/>
            <w:r w:rsidRPr="00D54D6A">
              <w:rPr>
                <w:sz w:val="22"/>
                <w:szCs w:val="22"/>
              </w:rPr>
              <w:t xml:space="preserve"> rzeczywisty</w:t>
            </w:r>
            <w:r w:rsidR="00CF5262" w:rsidRPr="00D54D6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07" w:type="dxa"/>
          </w:tcPr>
          <w:p w:rsidR="00D12622" w:rsidRPr="00D54D6A" w:rsidRDefault="00D12622" w:rsidP="00BD665A">
            <w:pPr>
              <w:rPr>
                <w:sz w:val="22"/>
                <w:szCs w:val="22"/>
              </w:rPr>
            </w:pPr>
          </w:p>
        </w:tc>
      </w:tr>
      <w:tr w:rsidR="00CF5262" w:rsidTr="003562E4">
        <w:tc>
          <w:tcPr>
            <w:tcW w:w="704" w:type="dxa"/>
            <w:vMerge w:val="restart"/>
            <w:vAlign w:val="center"/>
          </w:tcPr>
          <w:p w:rsidR="00CF5262" w:rsidRPr="00F24F27" w:rsidRDefault="00CF5262" w:rsidP="00CF526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4F27">
              <w:rPr>
                <w:b/>
                <w:sz w:val="22"/>
                <w:szCs w:val="22"/>
              </w:rPr>
              <w:t>b</w:t>
            </w:r>
            <w:proofErr w:type="gramEnd"/>
            <w:r w:rsidRPr="00F24F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F5262" w:rsidRPr="00D54D6A" w:rsidRDefault="00CF5262" w:rsidP="00DA14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D6A">
              <w:rPr>
                <w:sz w:val="22"/>
                <w:szCs w:val="22"/>
              </w:rPr>
              <w:t xml:space="preserve">Równania reakcji izomerów </w:t>
            </w:r>
            <w:r w:rsidR="00DA149A">
              <w:rPr>
                <w:sz w:val="22"/>
                <w:szCs w:val="22"/>
              </w:rPr>
              <w:t xml:space="preserve">geometrycznych substratu </w:t>
            </w:r>
            <w:r w:rsidRPr="0094137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  <w:vAlign w:val="center"/>
          </w:tcPr>
          <w:p w:rsidR="00CF5262" w:rsidRPr="00941379" w:rsidRDefault="00CF5262" w:rsidP="00CF5262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41379">
              <w:rPr>
                <w:b/>
                <w:sz w:val="28"/>
                <w:szCs w:val="28"/>
              </w:rPr>
              <w:t>A</w:t>
            </w:r>
            <w:r w:rsidRPr="00941379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095" w:type="dxa"/>
            <w:gridSpan w:val="2"/>
          </w:tcPr>
          <w:p w:rsidR="00CF5262" w:rsidRPr="00D54D6A" w:rsidRDefault="00CF5262" w:rsidP="00CF5262">
            <w:pPr>
              <w:rPr>
                <w:sz w:val="22"/>
                <w:szCs w:val="22"/>
              </w:rPr>
            </w:pPr>
          </w:p>
          <w:p w:rsidR="00CF5262" w:rsidRDefault="00CF5262" w:rsidP="0084604F">
            <w:pPr>
              <w:jc w:val="center"/>
            </w:pPr>
          </w:p>
          <w:p w:rsidR="00E40F6B" w:rsidRPr="00D54D6A" w:rsidRDefault="00E40F6B" w:rsidP="0084604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B0B1C" wp14:editId="65E5E44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175895</wp:posOffset>
                      </wp:positionV>
                      <wp:extent cx="3740150" cy="0"/>
                      <wp:effectExtent l="0" t="0" r="317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B7946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3.85pt" to="292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CF5262" w:rsidRPr="00941379" w:rsidRDefault="00CF5262" w:rsidP="00F24F2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41379">
              <w:rPr>
                <w:i/>
                <w:sz w:val="20"/>
                <w:szCs w:val="20"/>
              </w:rPr>
              <w:t>reakcja</w:t>
            </w:r>
            <w:proofErr w:type="gramEnd"/>
          </w:p>
        </w:tc>
        <w:tc>
          <w:tcPr>
            <w:tcW w:w="707" w:type="dxa"/>
          </w:tcPr>
          <w:p w:rsidR="00CF5262" w:rsidRPr="00D54D6A" w:rsidRDefault="00CF5262" w:rsidP="00BD665A">
            <w:pPr>
              <w:rPr>
                <w:sz w:val="22"/>
                <w:szCs w:val="22"/>
              </w:rPr>
            </w:pPr>
          </w:p>
        </w:tc>
      </w:tr>
      <w:tr w:rsidR="00CF5262" w:rsidTr="003562E4">
        <w:tc>
          <w:tcPr>
            <w:tcW w:w="704" w:type="dxa"/>
            <w:vMerge/>
            <w:vAlign w:val="center"/>
          </w:tcPr>
          <w:p w:rsidR="00CF5262" w:rsidRPr="00F24F27" w:rsidRDefault="00CF5262" w:rsidP="00CF52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5262" w:rsidRPr="00D54D6A" w:rsidRDefault="00CF5262" w:rsidP="00BD66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5262" w:rsidRPr="00941379" w:rsidRDefault="00CF5262" w:rsidP="00CF5262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41379">
              <w:rPr>
                <w:b/>
                <w:sz w:val="28"/>
                <w:szCs w:val="28"/>
              </w:rPr>
              <w:t>A</w:t>
            </w:r>
            <w:r w:rsidRPr="00941379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CF5262" w:rsidRPr="00D54D6A" w:rsidRDefault="00CF5262" w:rsidP="00CF5262">
            <w:pPr>
              <w:rPr>
                <w:sz w:val="22"/>
                <w:szCs w:val="22"/>
              </w:rPr>
            </w:pPr>
          </w:p>
          <w:p w:rsidR="00CF5262" w:rsidRDefault="00CF5262" w:rsidP="0084604F">
            <w:pPr>
              <w:jc w:val="center"/>
            </w:pPr>
          </w:p>
          <w:p w:rsidR="00E40F6B" w:rsidRPr="00D54D6A" w:rsidRDefault="00E40F6B" w:rsidP="0084604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B0B1C" wp14:editId="65E5E445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154034</wp:posOffset>
                      </wp:positionV>
                      <wp:extent cx="3740150" cy="0"/>
                      <wp:effectExtent l="0" t="0" r="317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CB269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2.15pt" to="29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CF5262" w:rsidRPr="00F24F27" w:rsidRDefault="00CF5262" w:rsidP="00F24F2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reakcja</w:t>
            </w:r>
            <w:proofErr w:type="gramEnd"/>
          </w:p>
        </w:tc>
        <w:tc>
          <w:tcPr>
            <w:tcW w:w="707" w:type="dxa"/>
          </w:tcPr>
          <w:p w:rsidR="00CF5262" w:rsidRPr="00D54D6A" w:rsidRDefault="00CF5262" w:rsidP="00BD665A">
            <w:pPr>
              <w:rPr>
                <w:sz w:val="22"/>
                <w:szCs w:val="22"/>
              </w:rPr>
            </w:pPr>
          </w:p>
        </w:tc>
      </w:tr>
      <w:tr w:rsidR="00CF5262" w:rsidTr="003562E4">
        <w:tc>
          <w:tcPr>
            <w:tcW w:w="704" w:type="dxa"/>
            <w:vMerge/>
            <w:vAlign w:val="center"/>
          </w:tcPr>
          <w:p w:rsidR="00CF5262" w:rsidRPr="00F24F27" w:rsidRDefault="00CF5262" w:rsidP="00CF52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5262" w:rsidRPr="00D54D6A" w:rsidRDefault="00CF5262" w:rsidP="00BD66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5262" w:rsidRPr="00941379" w:rsidRDefault="00CF5262" w:rsidP="00CF5262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41379">
              <w:rPr>
                <w:b/>
                <w:sz w:val="28"/>
                <w:szCs w:val="28"/>
              </w:rPr>
              <w:t>A</w:t>
            </w:r>
            <w:r w:rsidRPr="00941379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095" w:type="dxa"/>
            <w:gridSpan w:val="2"/>
          </w:tcPr>
          <w:p w:rsidR="00CF5262" w:rsidRPr="00D54D6A" w:rsidRDefault="00CF5262" w:rsidP="00CF5262">
            <w:pPr>
              <w:rPr>
                <w:sz w:val="22"/>
                <w:szCs w:val="22"/>
              </w:rPr>
            </w:pPr>
          </w:p>
          <w:p w:rsidR="00CF5262" w:rsidRDefault="00CF5262" w:rsidP="0084604F">
            <w:pPr>
              <w:jc w:val="center"/>
            </w:pPr>
          </w:p>
          <w:p w:rsidR="00E40F6B" w:rsidRPr="00D54D6A" w:rsidRDefault="00E40F6B" w:rsidP="0084604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FB0B1C" wp14:editId="65E5E445">
                      <wp:simplePos x="0" y="0"/>
                      <wp:positionH relativeFrom="column">
                        <wp:posOffset>2959</wp:posOffset>
                      </wp:positionH>
                      <wp:positionV relativeFrom="paragraph">
                        <wp:posOffset>155088</wp:posOffset>
                      </wp:positionV>
                      <wp:extent cx="3740150" cy="0"/>
                      <wp:effectExtent l="0" t="0" r="3175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EB04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2.2pt" to="29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CF5262" w:rsidRPr="00F24F27" w:rsidRDefault="00CF5262" w:rsidP="00F24F2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reakcja</w:t>
            </w:r>
            <w:proofErr w:type="gramEnd"/>
          </w:p>
        </w:tc>
        <w:tc>
          <w:tcPr>
            <w:tcW w:w="707" w:type="dxa"/>
          </w:tcPr>
          <w:p w:rsidR="00CF5262" w:rsidRPr="00D54D6A" w:rsidRDefault="00CF5262" w:rsidP="00BD665A">
            <w:pPr>
              <w:rPr>
                <w:sz w:val="22"/>
                <w:szCs w:val="22"/>
              </w:rPr>
            </w:pPr>
          </w:p>
        </w:tc>
      </w:tr>
      <w:tr w:rsidR="00CF5262" w:rsidTr="003562E4">
        <w:trPr>
          <w:trHeight w:val="1068"/>
        </w:trPr>
        <w:tc>
          <w:tcPr>
            <w:tcW w:w="704" w:type="dxa"/>
            <w:vMerge w:val="restart"/>
            <w:vAlign w:val="center"/>
          </w:tcPr>
          <w:p w:rsidR="00CF5262" w:rsidRPr="00F24F27" w:rsidRDefault="00CF5262" w:rsidP="00F24F2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4F27">
              <w:rPr>
                <w:b/>
                <w:sz w:val="22"/>
                <w:szCs w:val="22"/>
              </w:rPr>
              <w:t>c</w:t>
            </w:r>
            <w:proofErr w:type="gramEnd"/>
            <w:r w:rsidRPr="00F24F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F5262" w:rsidRPr="00D54D6A" w:rsidRDefault="00CF5262" w:rsidP="00DA14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D6A">
              <w:rPr>
                <w:sz w:val="22"/>
                <w:szCs w:val="22"/>
              </w:rPr>
              <w:t xml:space="preserve">Wzory i nazwy izomerów </w:t>
            </w:r>
            <w:proofErr w:type="gramStart"/>
            <w:r w:rsidRPr="00D54D6A">
              <w:rPr>
                <w:sz w:val="22"/>
                <w:szCs w:val="22"/>
              </w:rPr>
              <w:t xml:space="preserve">geometrycznych  </w:t>
            </w:r>
            <w:r w:rsidR="00DA149A">
              <w:rPr>
                <w:sz w:val="22"/>
                <w:szCs w:val="22"/>
              </w:rPr>
              <w:t>substratu</w:t>
            </w:r>
            <w:proofErr w:type="gramEnd"/>
            <w:r w:rsidRPr="00941379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51" w:type="dxa"/>
            <w:vAlign w:val="center"/>
          </w:tcPr>
          <w:p w:rsidR="00CF5262" w:rsidRPr="00941379" w:rsidRDefault="00CF5262" w:rsidP="00F24F2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41379">
              <w:rPr>
                <w:b/>
                <w:sz w:val="28"/>
                <w:szCs w:val="28"/>
              </w:rPr>
              <w:t>A</w:t>
            </w:r>
            <w:r w:rsidRPr="00941379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93" w:type="dxa"/>
            <w:vAlign w:val="bottom"/>
          </w:tcPr>
          <w:p w:rsidR="00CF5262" w:rsidRPr="00D54D6A" w:rsidRDefault="00CF5262" w:rsidP="00D54D6A">
            <w:pPr>
              <w:jc w:val="center"/>
              <w:rPr>
                <w:sz w:val="22"/>
                <w:szCs w:val="22"/>
              </w:rPr>
            </w:pPr>
          </w:p>
          <w:p w:rsidR="00CF5262" w:rsidRPr="00D54D6A" w:rsidRDefault="00941379" w:rsidP="00D54D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66B6D" wp14:editId="2E141AC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147955</wp:posOffset>
                      </wp:positionV>
                      <wp:extent cx="3740150" cy="0"/>
                      <wp:effectExtent l="0" t="0" r="31750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D7A15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1.65pt" to="298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CF5262" w:rsidRPr="00F24F27" w:rsidRDefault="00CF5262" w:rsidP="00F24F2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wzór</w:t>
            </w:r>
            <w:proofErr w:type="gramEnd"/>
            <w:r w:rsidR="006E5B48" w:rsidRPr="00F24F27">
              <w:rPr>
                <w:i/>
                <w:sz w:val="20"/>
                <w:szCs w:val="20"/>
              </w:rPr>
              <w:t xml:space="preserve"> strukturalny</w:t>
            </w:r>
          </w:p>
        </w:tc>
        <w:tc>
          <w:tcPr>
            <w:tcW w:w="3402" w:type="dxa"/>
            <w:vAlign w:val="bottom"/>
          </w:tcPr>
          <w:p w:rsidR="00F24F27" w:rsidRPr="003562E4" w:rsidRDefault="00F24F27" w:rsidP="00D54D6A">
            <w:pPr>
              <w:jc w:val="center"/>
              <w:rPr>
                <w:b/>
                <w:sz w:val="22"/>
                <w:szCs w:val="22"/>
              </w:rPr>
            </w:pPr>
          </w:p>
          <w:p w:rsidR="00CF5262" w:rsidRPr="00F24F27" w:rsidRDefault="00CF5262" w:rsidP="00D54D6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nazwa</w:t>
            </w:r>
            <w:proofErr w:type="gramEnd"/>
            <w:r w:rsidRPr="00F24F27">
              <w:rPr>
                <w:i/>
                <w:sz w:val="20"/>
                <w:szCs w:val="20"/>
              </w:rPr>
              <w:t xml:space="preserve"> </w:t>
            </w:r>
            <w:r w:rsidR="00DA149A">
              <w:rPr>
                <w:i/>
                <w:sz w:val="20"/>
                <w:szCs w:val="20"/>
              </w:rPr>
              <w:t>systematyczna</w:t>
            </w:r>
            <w:r w:rsidR="00DA149A" w:rsidRPr="00F24F27">
              <w:rPr>
                <w:i/>
                <w:sz w:val="20"/>
                <w:szCs w:val="20"/>
              </w:rPr>
              <w:t xml:space="preserve"> </w:t>
            </w:r>
            <w:r w:rsidRPr="00F24F27">
              <w:rPr>
                <w:i/>
                <w:sz w:val="20"/>
                <w:szCs w:val="20"/>
              </w:rPr>
              <w:t>związku</w:t>
            </w:r>
          </w:p>
        </w:tc>
        <w:tc>
          <w:tcPr>
            <w:tcW w:w="707" w:type="dxa"/>
          </w:tcPr>
          <w:p w:rsidR="00CF5262" w:rsidRPr="00D54D6A" w:rsidRDefault="00CF5262" w:rsidP="00F24F27">
            <w:pPr>
              <w:rPr>
                <w:sz w:val="22"/>
                <w:szCs w:val="22"/>
              </w:rPr>
            </w:pPr>
          </w:p>
        </w:tc>
      </w:tr>
      <w:tr w:rsidR="00CF5262" w:rsidTr="003562E4">
        <w:trPr>
          <w:trHeight w:val="1126"/>
        </w:trPr>
        <w:tc>
          <w:tcPr>
            <w:tcW w:w="704" w:type="dxa"/>
            <w:vMerge/>
            <w:vAlign w:val="center"/>
          </w:tcPr>
          <w:p w:rsidR="00CF5262" w:rsidRPr="00F24F27" w:rsidRDefault="00CF5262" w:rsidP="00CF52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5262" w:rsidRPr="00D54D6A" w:rsidRDefault="00CF5262" w:rsidP="00CF52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5262" w:rsidRPr="00941379" w:rsidRDefault="00CF5262" w:rsidP="00CF5262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41379">
              <w:rPr>
                <w:b/>
                <w:sz w:val="28"/>
                <w:szCs w:val="28"/>
              </w:rPr>
              <w:t>A</w:t>
            </w:r>
            <w:r w:rsidRPr="00941379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vAlign w:val="bottom"/>
          </w:tcPr>
          <w:p w:rsidR="00CF5262" w:rsidRPr="00D54D6A" w:rsidRDefault="00CF5262" w:rsidP="00D54D6A">
            <w:pPr>
              <w:jc w:val="center"/>
              <w:rPr>
                <w:sz w:val="22"/>
                <w:szCs w:val="22"/>
              </w:rPr>
            </w:pPr>
          </w:p>
          <w:p w:rsidR="00CF5262" w:rsidRPr="00F24F27" w:rsidRDefault="00941379" w:rsidP="00D54D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29E4CA" wp14:editId="693AE2E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114935</wp:posOffset>
                      </wp:positionV>
                      <wp:extent cx="3740150" cy="0"/>
                      <wp:effectExtent l="0" t="0" r="31750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FCFAF" id="Łącznik prosty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9.05pt" to="298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CF5262" w:rsidRPr="00D54D6A" w:rsidRDefault="00CF5262" w:rsidP="006E5B48">
            <w:pPr>
              <w:jc w:val="center"/>
              <w:rPr>
                <w:sz w:val="22"/>
                <w:szCs w:val="22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wzór</w:t>
            </w:r>
            <w:proofErr w:type="gramEnd"/>
            <w:r w:rsidR="006E5B48" w:rsidRPr="00F24F27">
              <w:rPr>
                <w:i/>
                <w:sz w:val="20"/>
                <w:szCs w:val="20"/>
              </w:rPr>
              <w:t xml:space="preserve"> strukturalny</w:t>
            </w:r>
          </w:p>
        </w:tc>
        <w:tc>
          <w:tcPr>
            <w:tcW w:w="3402" w:type="dxa"/>
            <w:vAlign w:val="bottom"/>
          </w:tcPr>
          <w:p w:rsidR="00F24F27" w:rsidRPr="003562E4" w:rsidRDefault="00F24F27" w:rsidP="00D54D6A">
            <w:pPr>
              <w:jc w:val="center"/>
              <w:rPr>
                <w:b/>
                <w:sz w:val="22"/>
                <w:szCs w:val="22"/>
              </w:rPr>
            </w:pPr>
          </w:p>
          <w:p w:rsidR="00CF5262" w:rsidRPr="00F24F27" w:rsidRDefault="00CF5262" w:rsidP="00D54D6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nazwa</w:t>
            </w:r>
            <w:proofErr w:type="gramEnd"/>
            <w:r w:rsidR="00DA149A">
              <w:rPr>
                <w:i/>
                <w:sz w:val="20"/>
                <w:szCs w:val="20"/>
              </w:rPr>
              <w:t xml:space="preserve"> systematyczna</w:t>
            </w:r>
            <w:r w:rsidRPr="00F24F27">
              <w:rPr>
                <w:i/>
                <w:sz w:val="20"/>
                <w:szCs w:val="20"/>
              </w:rPr>
              <w:t xml:space="preserve"> związku</w:t>
            </w:r>
          </w:p>
        </w:tc>
        <w:tc>
          <w:tcPr>
            <w:tcW w:w="707" w:type="dxa"/>
          </w:tcPr>
          <w:p w:rsidR="00CF5262" w:rsidRPr="00D54D6A" w:rsidRDefault="00CF5262" w:rsidP="00CF5262">
            <w:pPr>
              <w:rPr>
                <w:sz w:val="22"/>
                <w:szCs w:val="22"/>
              </w:rPr>
            </w:pPr>
          </w:p>
        </w:tc>
      </w:tr>
      <w:tr w:rsidR="00D54D6A" w:rsidTr="003562E4">
        <w:trPr>
          <w:trHeight w:val="1113"/>
        </w:trPr>
        <w:tc>
          <w:tcPr>
            <w:tcW w:w="704" w:type="dxa"/>
            <w:vMerge/>
            <w:vAlign w:val="center"/>
          </w:tcPr>
          <w:p w:rsidR="00D54D6A" w:rsidRPr="00F24F27" w:rsidRDefault="00D54D6A" w:rsidP="00D54D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4D6A" w:rsidRPr="00D54D6A" w:rsidRDefault="00D54D6A" w:rsidP="00D54D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54D6A" w:rsidRPr="00941379" w:rsidRDefault="00D54D6A" w:rsidP="00D54D6A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41379">
              <w:rPr>
                <w:b/>
                <w:sz w:val="28"/>
                <w:szCs w:val="28"/>
              </w:rPr>
              <w:t>A</w:t>
            </w:r>
            <w:r w:rsidRPr="00941379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vAlign w:val="bottom"/>
          </w:tcPr>
          <w:p w:rsidR="00D54D6A" w:rsidRPr="00D54D6A" w:rsidRDefault="00D54D6A" w:rsidP="00D54D6A">
            <w:pPr>
              <w:jc w:val="center"/>
              <w:rPr>
                <w:sz w:val="22"/>
                <w:szCs w:val="22"/>
              </w:rPr>
            </w:pPr>
          </w:p>
          <w:p w:rsidR="00D54D6A" w:rsidRPr="00D54D6A" w:rsidRDefault="00941379" w:rsidP="00D54D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D13CBF" wp14:editId="1314505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144780</wp:posOffset>
                      </wp:positionV>
                      <wp:extent cx="3740150" cy="0"/>
                      <wp:effectExtent l="0" t="0" r="31750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66E07" id="Łącznik prosty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1.4pt" to="292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54D6A" w:rsidRPr="00F24F27" w:rsidRDefault="00D54D6A" w:rsidP="006E5B4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wzór</w:t>
            </w:r>
            <w:proofErr w:type="gramEnd"/>
            <w:r w:rsidR="006E5B48" w:rsidRPr="00F24F27">
              <w:rPr>
                <w:i/>
                <w:sz w:val="20"/>
                <w:szCs w:val="20"/>
              </w:rPr>
              <w:t xml:space="preserve"> strukturalny</w:t>
            </w:r>
          </w:p>
        </w:tc>
        <w:tc>
          <w:tcPr>
            <w:tcW w:w="3402" w:type="dxa"/>
            <w:vAlign w:val="bottom"/>
          </w:tcPr>
          <w:p w:rsidR="00F24F27" w:rsidRDefault="00F24F27" w:rsidP="00D54D6A">
            <w:pPr>
              <w:jc w:val="center"/>
              <w:rPr>
                <w:sz w:val="22"/>
                <w:szCs w:val="22"/>
              </w:rPr>
            </w:pPr>
          </w:p>
          <w:p w:rsidR="00D54D6A" w:rsidRPr="00F24F27" w:rsidRDefault="00D54D6A" w:rsidP="00D54D6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nazwa</w:t>
            </w:r>
            <w:proofErr w:type="gramEnd"/>
            <w:r w:rsidRPr="00F24F27">
              <w:rPr>
                <w:i/>
                <w:sz w:val="20"/>
                <w:szCs w:val="20"/>
              </w:rPr>
              <w:t xml:space="preserve"> </w:t>
            </w:r>
            <w:r w:rsidR="00DA149A">
              <w:rPr>
                <w:i/>
                <w:sz w:val="20"/>
                <w:szCs w:val="20"/>
              </w:rPr>
              <w:t>systematyczna</w:t>
            </w:r>
            <w:r w:rsidR="00DA149A" w:rsidRPr="00F24F27">
              <w:rPr>
                <w:i/>
                <w:sz w:val="20"/>
                <w:szCs w:val="20"/>
              </w:rPr>
              <w:t xml:space="preserve"> </w:t>
            </w:r>
            <w:r w:rsidRPr="00F24F27">
              <w:rPr>
                <w:i/>
                <w:sz w:val="20"/>
                <w:szCs w:val="20"/>
              </w:rPr>
              <w:t>związku</w:t>
            </w:r>
          </w:p>
        </w:tc>
        <w:tc>
          <w:tcPr>
            <w:tcW w:w="707" w:type="dxa"/>
          </w:tcPr>
          <w:p w:rsidR="00D54D6A" w:rsidRPr="00D54D6A" w:rsidRDefault="00D54D6A" w:rsidP="00D54D6A">
            <w:pPr>
              <w:rPr>
                <w:sz w:val="22"/>
                <w:szCs w:val="22"/>
              </w:rPr>
            </w:pPr>
          </w:p>
        </w:tc>
      </w:tr>
      <w:tr w:rsidR="00D54D6A" w:rsidTr="00F24F27">
        <w:trPr>
          <w:trHeight w:val="750"/>
        </w:trPr>
        <w:tc>
          <w:tcPr>
            <w:tcW w:w="704" w:type="dxa"/>
            <w:vAlign w:val="center"/>
          </w:tcPr>
          <w:p w:rsidR="00D54D6A" w:rsidRPr="00F24F27" w:rsidRDefault="00D54D6A" w:rsidP="00D54D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4F27">
              <w:rPr>
                <w:b/>
                <w:sz w:val="22"/>
                <w:szCs w:val="22"/>
              </w:rPr>
              <w:t>d</w:t>
            </w:r>
            <w:proofErr w:type="gramEnd"/>
            <w:r w:rsidRPr="00F24F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54D6A" w:rsidRPr="00D54D6A" w:rsidRDefault="00D54D6A" w:rsidP="00941379">
            <w:pPr>
              <w:jc w:val="center"/>
              <w:rPr>
                <w:sz w:val="22"/>
                <w:szCs w:val="22"/>
              </w:rPr>
            </w:pPr>
            <w:r w:rsidRPr="00D54D6A">
              <w:rPr>
                <w:sz w:val="22"/>
                <w:szCs w:val="22"/>
              </w:rPr>
              <w:t xml:space="preserve">Wzór strukturalny i nazwa </w:t>
            </w:r>
            <w:r w:rsidRPr="00941379">
              <w:rPr>
                <w:b/>
                <w:sz w:val="28"/>
                <w:szCs w:val="28"/>
              </w:rPr>
              <w:t>zw</w:t>
            </w:r>
            <w:r w:rsidR="00941379" w:rsidRPr="00941379">
              <w:rPr>
                <w:b/>
                <w:sz w:val="28"/>
                <w:szCs w:val="28"/>
              </w:rPr>
              <w:t>.</w:t>
            </w:r>
            <w:r w:rsidRPr="00941379">
              <w:rPr>
                <w:b/>
                <w:sz w:val="28"/>
                <w:szCs w:val="28"/>
              </w:rPr>
              <w:t xml:space="preserve"> D</w:t>
            </w:r>
          </w:p>
        </w:tc>
        <w:tc>
          <w:tcPr>
            <w:tcW w:w="2693" w:type="dxa"/>
            <w:vAlign w:val="bottom"/>
          </w:tcPr>
          <w:p w:rsidR="00D54D6A" w:rsidRPr="00D54D6A" w:rsidRDefault="00941379" w:rsidP="00D54D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0E6301" wp14:editId="19F8E6C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155575</wp:posOffset>
                      </wp:positionV>
                      <wp:extent cx="3740150" cy="0"/>
                      <wp:effectExtent l="0" t="0" r="31750" b="190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029BE" id="Łącznik prosty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25pt" to="29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54D6A" w:rsidRPr="00F24F27" w:rsidRDefault="00D54D6A" w:rsidP="006E5B4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wzór</w:t>
            </w:r>
            <w:proofErr w:type="gramEnd"/>
            <w:r w:rsidR="006E5B48" w:rsidRPr="00F24F27">
              <w:rPr>
                <w:i/>
                <w:sz w:val="20"/>
                <w:szCs w:val="20"/>
              </w:rPr>
              <w:t xml:space="preserve"> strukturalny</w:t>
            </w:r>
          </w:p>
        </w:tc>
        <w:tc>
          <w:tcPr>
            <w:tcW w:w="3402" w:type="dxa"/>
            <w:vAlign w:val="bottom"/>
          </w:tcPr>
          <w:p w:rsidR="00F24F27" w:rsidRPr="003562E4" w:rsidRDefault="00F24F27" w:rsidP="00D54D6A">
            <w:pPr>
              <w:jc w:val="center"/>
              <w:rPr>
                <w:b/>
                <w:sz w:val="22"/>
                <w:szCs w:val="22"/>
              </w:rPr>
            </w:pPr>
          </w:p>
          <w:p w:rsidR="00D54D6A" w:rsidRPr="00F24F27" w:rsidRDefault="00D54D6A" w:rsidP="00DA149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nazwa</w:t>
            </w:r>
            <w:proofErr w:type="gramEnd"/>
            <w:r w:rsidRPr="00F24F27">
              <w:rPr>
                <w:i/>
                <w:sz w:val="20"/>
                <w:szCs w:val="20"/>
              </w:rPr>
              <w:t xml:space="preserve"> </w:t>
            </w:r>
            <w:r w:rsidR="00DA149A">
              <w:rPr>
                <w:i/>
                <w:sz w:val="20"/>
                <w:szCs w:val="20"/>
              </w:rPr>
              <w:t>systematyczna</w:t>
            </w:r>
          </w:p>
        </w:tc>
        <w:tc>
          <w:tcPr>
            <w:tcW w:w="707" w:type="dxa"/>
          </w:tcPr>
          <w:p w:rsidR="00D54D6A" w:rsidRPr="00D54D6A" w:rsidRDefault="00D54D6A" w:rsidP="00D54D6A">
            <w:pPr>
              <w:rPr>
                <w:sz w:val="22"/>
                <w:szCs w:val="22"/>
              </w:rPr>
            </w:pPr>
          </w:p>
        </w:tc>
      </w:tr>
      <w:tr w:rsidR="00D54D6A" w:rsidTr="003562E4">
        <w:trPr>
          <w:trHeight w:val="939"/>
        </w:trPr>
        <w:tc>
          <w:tcPr>
            <w:tcW w:w="704" w:type="dxa"/>
            <w:vAlign w:val="center"/>
          </w:tcPr>
          <w:p w:rsidR="00D54D6A" w:rsidRPr="00F24F27" w:rsidRDefault="00D54D6A" w:rsidP="00D54D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4F27">
              <w:rPr>
                <w:b/>
                <w:sz w:val="22"/>
                <w:szCs w:val="22"/>
              </w:rPr>
              <w:t>e</w:t>
            </w:r>
            <w:proofErr w:type="gramEnd"/>
            <w:r w:rsidRPr="00F24F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54D6A" w:rsidRPr="00D54D6A" w:rsidRDefault="00D54D6A" w:rsidP="0094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strukturalny i nazwy</w:t>
            </w:r>
            <w:r w:rsidRPr="00D54D6A">
              <w:rPr>
                <w:sz w:val="22"/>
                <w:szCs w:val="22"/>
              </w:rPr>
              <w:t xml:space="preserve"> </w:t>
            </w:r>
            <w:r w:rsidRPr="00941379">
              <w:rPr>
                <w:b/>
                <w:sz w:val="28"/>
                <w:szCs w:val="28"/>
              </w:rPr>
              <w:t>zw</w:t>
            </w:r>
            <w:r w:rsidR="00941379" w:rsidRPr="00941379">
              <w:rPr>
                <w:b/>
                <w:sz w:val="28"/>
                <w:szCs w:val="28"/>
              </w:rPr>
              <w:t>.</w:t>
            </w:r>
            <w:r w:rsidRPr="00941379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693" w:type="dxa"/>
            <w:vAlign w:val="bottom"/>
          </w:tcPr>
          <w:p w:rsidR="00D54D6A" w:rsidRDefault="00D54D6A" w:rsidP="003562E4">
            <w:pPr>
              <w:jc w:val="center"/>
            </w:pPr>
          </w:p>
          <w:p w:rsidR="004C1527" w:rsidRDefault="004C1527" w:rsidP="0035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5CB92A" wp14:editId="043864D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183515</wp:posOffset>
                      </wp:positionV>
                      <wp:extent cx="3740150" cy="0"/>
                      <wp:effectExtent l="0" t="0" r="31750" b="1905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70261" id="Łącznik prosty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4.45pt" to="29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54D6A" w:rsidRPr="00F24F27" w:rsidRDefault="00D54D6A" w:rsidP="003562E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wzór</w:t>
            </w:r>
            <w:proofErr w:type="gramEnd"/>
            <w:r w:rsidR="003562E4" w:rsidRPr="00F24F27">
              <w:rPr>
                <w:i/>
                <w:sz w:val="20"/>
                <w:szCs w:val="20"/>
              </w:rPr>
              <w:t xml:space="preserve"> strukturalny</w:t>
            </w:r>
          </w:p>
        </w:tc>
        <w:tc>
          <w:tcPr>
            <w:tcW w:w="3402" w:type="dxa"/>
            <w:vAlign w:val="bottom"/>
          </w:tcPr>
          <w:p w:rsidR="00F24F27" w:rsidRPr="00F24F27" w:rsidRDefault="00F24F27" w:rsidP="00D54D6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C1527" w:rsidRDefault="004C1527" w:rsidP="00D54D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940AA" wp14:editId="04B2A4F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151130</wp:posOffset>
                      </wp:positionV>
                      <wp:extent cx="2120265" cy="0"/>
                      <wp:effectExtent l="0" t="0" r="3238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35DFA" id="Łącznik prosty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1.9pt" to="16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54D6A" w:rsidRDefault="00F24F27" w:rsidP="00D54D6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n</w:t>
            </w:r>
            <w:r w:rsidR="00D54D6A" w:rsidRPr="00F24F27">
              <w:rPr>
                <w:i/>
                <w:sz w:val="20"/>
                <w:szCs w:val="20"/>
              </w:rPr>
              <w:t>azwa</w:t>
            </w:r>
            <w:proofErr w:type="gramEnd"/>
            <w:r w:rsidR="00D54D6A" w:rsidRPr="00F24F27">
              <w:rPr>
                <w:i/>
                <w:sz w:val="20"/>
                <w:szCs w:val="20"/>
              </w:rPr>
              <w:t xml:space="preserve"> systematyczna</w:t>
            </w:r>
          </w:p>
          <w:p w:rsidR="004C1527" w:rsidRPr="00F24F27" w:rsidRDefault="004C1527" w:rsidP="00D54D6A">
            <w:pPr>
              <w:jc w:val="center"/>
              <w:rPr>
                <w:i/>
                <w:sz w:val="20"/>
                <w:szCs w:val="20"/>
              </w:rPr>
            </w:pPr>
          </w:p>
          <w:p w:rsidR="003562E4" w:rsidRPr="00F24F27" w:rsidRDefault="003562E4" w:rsidP="00D54D6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54D6A" w:rsidRPr="00F24F27" w:rsidRDefault="00D54D6A" w:rsidP="00D54D6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nazwa</w:t>
            </w:r>
            <w:proofErr w:type="gramEnd"/>
            <w:r w:rsidRPr="00F24F27">
              <w:rPr>
                <w:i/>
                <w:sz w:val="20"/>
                <w:szCs w:val="20"/>
              </w:rPr>
              <w:t xml:space="preserve"> zwyczajowa</w:t>
            </w:r>
          </w:p>
        </w:tc>
        <w:tc>
          <w:tcPr>
            <w:tcW w:w="707" w:type="dxa"/>
          </w:tcPr>
          <w:p w:rsidR="00D54D6A" w:rsidRPr="00D54D6A" w:rsidRDefault="00D54D6A" w:rsidP="00D54D6A">
            <w:pPr>
              <w:rPr>
                <w:sz w:val="22"/>
                <w:szCs w:val="22"/>
              </w:rPr>
            </w:pPr>
          </w:p>
        </w:tc>
      </w:tr>
      <w:tr w:rsidR="0084604F" w:rsidTr="00F24F27">
        <w:trPr>
          <w:trHeight w:val="1586"/>
        </w:trPr>
        <w:tc>
          <w:tcPr>
            <w:tcW w:w="704" w:type="dxa"/>
            <w:vMerge w:val="restart"/>
            <w:vAlign w:val="center"/>
          </w:tcPr>
          <w:p w:rsidR="0084604F" w:rsidRPr="00F24F27" w:rsidRDefault="0084604F" w:rsidP="0084604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4F27">
              <w:rPr>
                <w:b/>
                <w:sz w:val="22"/>
                <w:szCs w:val="22"/>
              </w:rPr>
              <w:t>f</w:t>
            </w:r>
            <w:proofErr w:type="gramEnd"/>
            <w:r w:rsidRPr="00F24F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4604F" w:rsidRDefault="0084604F" w:rsidP="00F24F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Reakcje chlorowania </w:t>
            </w:r>
            <w:proofErr w:type="spellStart"/>
            <w:r w:rsidRPr="00941379">
              <w:rPr>
                <w:b/>
                <w:sz w:val="28"/>
                <w:szCs w:val="28"/>
              </w:rPr>
              <w:t>zw.B</w:t>
            </w:r>
            <w:proofErr w:type="spellEnd"/>
            <w:r w:rsidR="00941379">
              <w:rPr>
                <w:b/>
                <w:sz w:val="22"/>
                <w:szCs w:val="22"/>
              </w:rPr>
              <w:t>;</w:t>
            </w:r>
          </w:p>
          <w:p w:rsidR="00941379" w:rsidRDefault="00941379" w:rsidP="00F24F27">
            <w:pPr>
              <w:jc w:val="center"/>
              <w:rPr>
                <w:sz w:val="22"/>
                <w:szCs w:val="22"/>
              </w:rPr>
            </w:pPr>
          </w:p>
          <w:p w:rsidR="0084604F" w:rsidRPr="00D54D6A" w:rsidRDefault="0084604F" w:rsidP="00F24F2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nazwy</w:t>
            </w:r>
            <w:proofErr w:type="gramEnd"/>
            <w:r>
              <w:rPr>
                <w:sz w:val="22"/>
                <w:szCs w:val="22"/>
              </w:rPr>
              <w:t xml:space="preserve"> produktów</w:t>
            </w:r>
          </w:p>
        </w:tc>
        <w:tc>
          <w:tcPr>
            <w:tcW w:w="6095" w:type="dxa"/>
            <w:gridSpan w:val="2"/>
            <w:vAlign w:val="bottom"/>
          </w:tcPr>
          <w:p w:rsidR="003562E4" w:rsidRPr="003562E4" w:rsidRDefault="00E40F6B" w:rsidP="0035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177800</wp:posOffset>
                      </wp:positionV>
                      <wp:extent cx="3740150" cy="0"/>
                      <wp:effectExtent l="0" t="0" r="317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5E26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pt" to="292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4604F" w:rsidRPr="003562E4" w:rsidRDefault="0084604F" w:rsidP="009413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562E4">
              <w:rPr>
                <w:i/>
                <w:sz w:val="20"/>
                <w:szCs w:val="20"/>
              </w:rPr>
              <w:t>reakcja</w:t>
            </w:r>
            <w:proofErr w:type="gramEnd"/>
            <w:r w:rsidRPr="003562E4">
              <w:rPr>
                <w:i/>
                <w:sz w:val="20"/>
                <w:szCs w:val="20"/>
              </w:rPr>
              <w:t xml:space="preserve"> chlorowania</w:t>
            </w:r>
          </w:p>
          <w:p w:rsidR="00941379" w:rsidRDefault="00941379" w:rsidP="003562E4">
            <w:pPr>
              <w:rPr>
                <w:i/>
                <w:sz w:val="20"/>
                <w:szCs w:val="20"/>
              </w:rPr>
            </w:pPr>
          </w:p>
          <w:p w:rsidR="0084604F" w:rsidRPr="003562E4" w:rsidRDefault="003562E4" w:rsidP="00E40F6B">
            <w:pPr>
              <w:rPr>
                <w:sz w:val="22"/>
                <w:szCs w:val="22"/>
              </w:rPr>
            </w:pPr>
            <w:proofErr w:type="gramStart"/>
            <w:r w:rsidRPr="003562E4">
              <w:rPr>
                <w:i/>
                <w:sz w:val="20"/>
                <w:szCs w:val="20"/>
              </w:rPr>
              <w:t>nazwa</w:t>
            </w:r>
            <w:proofErr w:type="gramEnd"/>
            <w:r w:rsidRPr="003562E4">
              <w:rPr>
                <w:i/>
                <w:sz w:val="20"/>
                <w:szCs w:val="20"/>
              </w:rPr>
              <w:t xml:space="preserve"> systematyczna produktu</w:t>
            </w:r>
            <w:r>
              <w:rPr>
                <w:i/>
                <w:sz w:val="20"/>
                <w:szCs w:val="20"/>
              </w:rPr>
              <w:t>:</w:t>
            </w:r>
            <w:r w:rsidR="00E40F6B">
              <w:rPr>
                <w:i/>
                <w:sz w:val="20"/>
                <w:szCs w:val="20"/>
              </w:rPr>
              <w:t>...............................................................</w:t>
            </w:r>
            <w:r>
              <w:rPr>
                <w:sz w:val="22"/>
                <w:szCs w:val="22"/>
              </w:rPr>
              <w:t xml:space="preserve">  </w:t>
            </w:r>
            <w:r w:rsidRPr="00B84F70">
              <w:t xml:space="preserve"> </w:t>
            </w:r>
            <w:r>
              <w:t xml:space="preserve"> </w:t>
            </w:r>
          </w:p>
        </w:tc>
        <w:tc>
          <w:tcPr>
            <w:tcW w:w="707" w:type="dxa"/>
          </w:tcPr>
          <w:p w:rsidR="0084604F" w:rsidRPr="00D54D6A" w:rsidRDefault="0084604F" w:rsidP="00D54D6A">
            <w:pPr>
              <w:rPr>
                <w:sz w:val="22"/>
                <w:szCs w:val="22"/>
              </w:rPr>
            </w:pPr>
          </w:p>
        </w:tc>
      </w:tr>
      <w:tr w:rsidR="0084604F" w:rsidTr="003562E4">
        <w:trPr>
          <w:trHeight w:val="1586"/>
        </w:trPr>
        <w:tc>
          <w:tcPr>
            <w:tcW w:w="704" w:type="dxa"/>
            <w:vMerge/>
            <w:vAlign w:val="center"/>
          </w:tcPr>
          <w:p w:rsidR="0084604F" w:rsidRPr="00D54D6A" w:rsidRDefault="0084604F" w:rsidP="00846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84604F" w:rsidRDefault="0084604F" w:rsidP="00D54D6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84604F" w:rsidRPr="00D54D6A" w:rsidRDefault="0084604F" w:rsidP="003562E4">
            <w:pPr>
              <w:jc w:val="center"/>
              <w:rPr>
                <w:sz w:val="22"/>
                <w:szCs w:val="22"/>
              </w:rPr>
            </w:pPr>
          </w:p>
          <w:p w:rsidR="0084604F" w:rsidRPr="00F24F27" w:rsidRDefault="0084604F" w:rsidP="009413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F27">
              <w:rPr>
                <w:i/>
                <w:sz w:val="20"/>
                <w:szCs w:val="20"/>
              </w:rPr>
              <w:t>reakcja</w:t>
            </w:r>
            <w:proofErr w:type="gramEnd"/>
            <w:r w:rsidRPr="00F24F27">
              <w:rPr>
                <w:i/>
                <w:sz w:val="20"/>
                <w:szCs w:val="20"/>
              </w:rPr>
              <w:t xml:space="preserve"> chlorowania</w:t>
            </w:r>
            <w:r w:rsidR="009413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A90CD" wp14:editId="5E01D3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740150" cy="0"/>
                      <wp:effectExtent l="0" t="0" r="317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9E727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294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941379" w:rsidRDefault="00941379" w:rsidP="00F24F27">
            <w:pPr>
              <w:rPr>
                <w:i/>
                <w:sz w:val="20"/>
                <w:szCs w:val="20"/>
              </w:rPr>
            </w:pPr>
          </w:p>
          <w:p w:rsidR="0084604F" w:rsidRPr="00E40F6B" w:rsidRDefault="0084604F" w:rsidP="00F24F27">
            <w:pPr>
              <w:rPr>
                <w:b/>
                <w:sz w:val="22"/>
                <w:szCs w:val="22"/>
              </w:rPr>
            </w:pPr>
            <w:proofErr w:type="gramStart"/>
            <w:r w:rsidRPr="00941379">
              <w:rPr>
                <w:i/>
                <w:sz w:val="20"/>
                <w:szCs w:val="20"/>
              </w:rPr>
              <w:t>nazwa</w:t>
            </w:r>
            <w:proofErr w:type="gramEnd"/>
            <w:r w:rsidRPr="00941379">
              <w:rPr>
                <w:i/>
                <w:sz w:val="20"/>
                <w:szCs w:val="20"/>
              </w:rPr>
              <w:t xml:space="preserve"> systematyczna produktu</w:t>
            </w:r>
            <w:r w:rsidR="00F24F27" w:rsidRPr="00941379">
              <w:rPr>
                <w:i/>
                <w:sz w:val="20"/>
                <w:szCs w:val="20"/>
              </w:rPr>
              <w:t>:</w:t>
            </w:r>
            <w:r w:rsidR="00F24F27">
              <w:rPr>
                <w:i/>
                <w:sz w:val="22"/>
                <w:szCs w:val="22"/>
              </w:rPr>
              <w:t xml:space="preserve"> </w:t>
            </w:r>
            <w:r w:rsidR="00E40F6B" w:rsidRPr="00E40F6B">
              <w:rPr>
                <w:i/>
                <w:sz w:val="20"/>
                <w:szCs w:val="20"/>
              </w:rPr>
              <w:t>...............................</w:t>
            </w:r>
            <w:r w:rsidR="00E40F6B">
              <w:rPr>
                <w:i/>
                <w:sz w:val="20"/>
                <w:szCs w:val="20"/>
              </w:rPr>
              <w:t>..........</w:t>
            </w:r>
            <w:r w:rsidR="00E40F6B" w:rsidRPr="00E40F6B">
              <w:rPr>
                <w:i/>
                <w:sz w:val="20"/>
                <w:szCs w:val="20"/>
              </w:rPr>
              <w:t>.......................</w:t>
            </w:r>
          </w:p>
        </w:tc>
        <w:tc>
          <w:tcPr>
            <w:tcW w:w="707" w:type="dxa"/>
          </w:tcPr>
          <w:p w:rsidR="0084604F" w:rsidRPr="00D54D6A" w:rsidRDefault="0084604F" w:rsidP="00D54D6A">
            <w:pPr>
              <w:rPr>
                <w:sz w:val="22"/>
                <w:szCs w:val="22"/>
              </w:rPr>
            </w:pPr>
          </w:p>
        </w:tc>
      </w:tr>
    </w:tbl>
    <w:p w:rsidR="0039628D" w:rsidRPr="00DA149A" w:rsidRDefault="0039628D" w:rsidP="00DA149A">
      <w:pPr>
        <w:rPr>
          <w:b/>
        </w:rPr>
      </w:pPr>
      <w:bookmarkStart w:id="0" w:name="_GoBack"/>
      <w:bookmarkEnd w:id="0"/>
    </w:p>
    <w:sectPr w:rsidR="0039628D" w:rsidRPr="00DA149A" w:rsidSect="00F24F27">
      <w:footerReference w:type="even" r:id="rId23"/>
      <w:footerReference w:type="default" r:id="rId24"/>
      <w:pgSz w:w="11906" w:h="16838"/>
      <w:pgMar w:top="993" w:right="991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8C" w:rsidRDefault="00AF2D8C">
      <w:r>
        <w:separator/>
      </w:r>
    </w:p>
  </w:endnote>
  <w:endnote w:type="continuationSeparator" w:id="0">
    <w:p w:rsidR="00AF2D8C" w:rsidRDefault="00A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5E" w:rsidRDefault="00A6655E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55E" w:rsidRDefault="00A6655E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5E" w:rsidRPr="002F1470" w:rsidRDefault="00A6655E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2F1470">
      <w:rPr>
        <w:rStyle w:val="Numerstrony"/>
        <w:sz w:val="20"/>
        <w:szCs w:val="20"/>
      </w:rPr>
      <w:fldChar w:fldCharType="begin"/>
    </w:r>
    <w:r w:rsidRPr="002F1470">
      <w:rPr>
        <w:rStyle w:val="Numerstrony"/>
        <w:sz w:val="20"/>
        <w:szCs w:val="20"/>
      </w:rPr>
      <w:instrText xml:space="preserve">PAGE  </w:instrText>
    </w:r>
    <w:r w:rsidRPr="002F1470">
      <w:rPr>
        <w:rStyle w:val="Numerstrony"/>
        <w:sz w:val="20"/>
        <w:szCs w:val="20"/>
      </w:rPr>
      <w:fldChar w:fldCharType="separate"/>
    </w:r>
    <w:r w:rsidR="00542B5B">
      <w:rPr>
        <w:rStyle w:val="Numerstrony"/>
        <w:noProof/>
        <w:sz w:val="20"/>
        <w:szCs w:val="20"/>
      </w:rPr>
      <w:t>5</w:t>
    </w:r>
    <w:r w:rsidRPr="002F1470">
      <w:rPr>
        <w:rStyle w:val="Numerstrony"/>
        <w:sz w:val="20"/>
        <w:szCs w:val="20"/>
      </w:rPr>
      <w:fldChar w:fldCharType="end"/>
    </w:r>
  </w:p>
  <w:p w:rsidR="00A6655E" w:rsidRDefault="00A66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8C" w:rsidRDefault="00AF2D8C">
      <w:r>
        <w:separator/>
      </w:r>
    </w:p>
  </w:footnote>
  <w:footnote w:type="continuationSeparator" w:id="0">
    <w:p w:rsidR="00AF2D8C" w:rsidRDefault="00AF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E68"/>
    <w:multiLevelType w:val="hybridMultilevel"/>
    <w:tmpl w:val="FA6E04F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F0E"/>
    <w:multiLevelType w:val="hybridMultilevel"/>
    <w:tmpl w:val="B07C38EE"/>
    <w:lvl w:ilvl="0" w:tplc="484ABC62">
      <w:start w:val="1"/>
      <w:numFmt w:val="lowerRoman"/>
      <w:lvlText w:val="(%1)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4779F"/>
    <w:multiLevelType w:val="hybridMultilevel"/>
    <w:tmpl w:val="27A8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4B56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CD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B5693"/>
    <w:multiLevelType w:val="hybridMultilevel"/>
    <w:tmpl w:val="614288D4"/>
    <w:lvl w:ilvl="0" w:tplc="6374DD60">
      <w:start w:val="4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477"/>
    <w:multiLevelType w:val="hybridMultilevel"/>
    <w:tmpl w:val="5002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84D4CDD"/>
    <w:multiLevelType w:val="hybridMultilevel"/>
    <w:tmpl w:val="87622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BD966A9"/>
    <w:multiLevelType w:val="hybridMultilevel"/>
    <w:tmpl w:val="DE40C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2E5141"/>
    <w:multiLevelType w:val="hybridMultilevel"/>
    <w:tmpl w:val="0A76D566"/>
    <w:lvl w:ilvl="0" w:tplc="BBB8F64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3819ED"/>
    <w:multiLevelType w:val="hybridMultilevel"/>
    <w:tmpl w:val="E4DA0B92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2D84"/>
    <w:multiLevelType w:val="hybridMultilevel"/>
    <w:tmpl w:val="0E82FE7E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3E5C"/>
    <w:multiLevelType w:val="hybridMultilevel"/>
    <w:tmpl w:val="1E9E0072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C415AE"/>
    <w:multiLevelType w:val="hybridMultilevel"/>
    <w:tmpl w:val="E99ED2E4"/>
    <w:lvl w:ilvl="0" w:tplc="CDF2749C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A04EA4"/>
    <w:multiLevelType w:val="hybridMultilevel"/>
    <w:tmpl w:val="14DA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66D3B"/>
    <w:multiLevelType w:val="hybridMultilevel"/>
    <w:tmpl w:val="016A979C"/>
    <w:lvl w:ilvl="0" w:tplc="63402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B259E"/>
    <w:multiLevelType w:val="hybridMultilevel"/>
    <w:tmpl w:val="B9B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14D59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241D"/>
    <w:multiLevelType w:val="hybridMultilevel"/>
    <w:tmpl w:val="FA343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4358"/>
    <w:multiLevelType w:val="hybridMultilevel"/>
    <w:tmpl w:val="F8D21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BF6047"/>
    <w:multiLevelType w:val="hybridMultilevel"/>
    <w:tmpl w:val="AB86E83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9"/>
  </w:num>
  <w:num w:numId="5">
    <w:abstractNumId w:val="24"/>
  </w:num>
  <w:num w:numId="6">
    <w:abstractNumId w:val="13"/>
  </w:num>
  <w:num w:numId="7">
    <w:abstractNumId w:val="11"/>
  </w:num>
  <w:num w:numId="8">
    <w:abstractNumId w:val="20"/>
  </w:num>
  <w:num w:numId="9">
    <w:abstractNumId w:val="18"/>
  </w:num>
  <w:num w:numId="10">
    <w:abstractNumId w:val="30"/>
  </w:num>
  <w:num w:numId="11">
    <w:abstractNumId w:val="28"/>
  </w:num>
  <w:num w:numId="12">
    <w:abstractNumId w:val="1"/>
  </w:num>
  <w:num w:numId="13">
    <w:abstractNumId w:val="32"/>
  </w:num>
  <w:num w:numId="14">
    <w:abstractNumId w:val="16"/>
  </w:num>
  <w:num w:numId="15">
    <w:abstractNumId w:val="17"/>
  </w:num>
  <w:num w:numId="16">
    <w:abstractNumId w:val="3"/>
  </w:num>
  <w:num w:numId="17">
    <w:abstractNumId w:val="25"/>
  </w:num>
  <w:num w:numId="18">
    <w:abstractNumId w:val="4"/>
  </w:num>
  <w:num w:numId="19">
    <w:abstractNumId w:val="21"/>
  </w:num>
  <w:num w:numId="20">
    <w:abstractNumId w:val="31"/>
  </w:num>
  <w:num w:numId="21">
    <w:abstractNumId w:val="2"/>
  </w:num>
  <w:num w:numId="22">
    <w:abstractNumId w:val="27"/>
  </w:num>
  <w:num w:numId="23">
    <w:abstractNumId w:val="8"/>
  </w:num>
  <w:num w:numId="24">
    <w:abstractNumId w:val="0"/>
  </w:num>
  <w:num w:numId="25">
    <w:abstractNumId w:val="19"/>
  </w:num>
  <w:num w:numId="26">
    <w:abstractNumId w:val="12"/>
  </w:num>
  <w:num w:numId="27">
    <w:abstractNumId w:val="5"/>
  </w:num>
  <w:num w:numId="28">
    <w:abstractNumId w:val="10"/>
  </w:num>
  <w:num w:numId="29">
    <w:abstractNumId w:val="26"/>
  </w:num>
  <w:num w:numId="30">
    <w:abstractNumId w:val="15"/>
  </w:num>
  <w:num w:numId="31">
    <w:abstractNumId w:val="14"/>
  </w:num>
  <w:num w:numId="32">
    <w:abstractNumId w:val="23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4"/>
    <w:rsid w:val="00002A47"/>
    <w:rsid w:val="00002AF8"/>
    <w:rsid w:val="000033BE"/>
    <w:rsid w:val="00004AD6"/>
    <w:rsid w:val="00011E7E"/>
    <w:rsid w:val="00021DA8"/>
    <w:rsid w:val="0003249B"/>
    <w:rsid w:val="00040B46"/>
    <w:rsid w:val="00043E3F"/>
    <w:rsid w:val="00046C28"/>
    <w:rsid w:val="00050A50"/>
    <w:rsid w:val="00051162"/>
    <w:rsid w:val="000564F3"/>
    <w:rsid w:val="00060AAA"/>
    <w:rsid w:val="00070E24"/>
    <w:rsid w:val="00073D27"/>
    <w:rsid w:val="00081808"/>
    <w:rsid w:val="00086584"/>
    <w:rsid w:val="000969D7"/>
    <w:rsid w:val="000A28F2"/>
    <w:rsid w:val="000A4373"/>
    <w:rsid w:val="000A4CE8"/>
    <w:rsid w:val="000A591B"/>
    <w:rsid w:val="000B6770"/>
    <w:rsid w:val="000C677A"/>
    <w:rsid w:val="000D1BDF"/>
    <w:rsid w:val="000E05BA"/>
    <w:rsid w:val="000E367F"/>
    <w:rsid w:val="000E42E8"/>
    <w:rsid w:val="000E570C"/>
    <w:rsid w:val="000E7158"/>
    <w:rsid w:val="000F4963"/>
    <w:rsid w:val="000F63C8"/>
    <w:rsid w:val="000F6E0B"/>
    <w:rsid w:val="00101CB9"/>
    <w:rsid w:val="00107D96"/>
    <w:rsid w:val="00110F3D"/>
    <w:rsid w:val="00132909"/>
    <w:rsid w:val="00135156"/>
    <w:rsid w:val="001357DD"/>
    <w:rsid w:val="00137E63"/>
    <w:rsid w:val="001405FA"/>
    <w:rsid w:val="0014258B"/>
    <w:rsid w:val="00144657"/>
    <w:rsid w:val="00144C5A"/>
    <w:rsid w:val="00145EFF"/>
    <w:rsid w:val="00151B83"/>
    <w:rsid w:val="00152225"/>
    <w:rsid w:val="00152B8C"/>
    <w:rsid w:val="00153456"/>
    <w:rsid w:val="00155327"/>
    <w:rsid w:val="00160ED5"/>
    <w:rsid w:val="00164F94"/>
    <w:rsid w:val="00170124"/>
    <w:rsid w:val="00174BB5"/>
    <w:rsid w:val="00184D56"/>
    <w:rsid w:val="001A0EA7"/>
    <w:rsid w:val="001A220F"/>
    <w:rsid w:val="001A348B"/>
    <w:rsid w:val="001A4EAC"/>
    <w:rsid w:val="001B0BE5"/>
    <w:rsid w:val="001B241A"/>
    <w:rsid w:val="001B49C9"/>
    <w:rsid w:val="001B50B3"/>
    <w:rsid w:val="001D3DA9"/>
    <w:rsid w:val="001E42CF"/>
    <w:rsid w:val="001E7B91"/>
    <w:rsid w:val="001F482B"/>
    <w:rsid w:val="001F52F9"/>
    <w:rsid w:val="001F6B4C"/>
    <w:rsid w:val="002014C2"/>
    <w:rsid w:val="002062F5"/>
    <w:rsid w:val="00206427"/>
    <w:rsid w:val="002124EC"/>
    <w:rsid w:val="002163FC"/>
    <w:rsid w:val="0022005D"/>
    <w:rsid w:val="002365FE"/>
    <w:rsid w:val="00241C10"/>
    <w:rsid w:val="0024344D"/>
    <w:rsid w:val="002442D6"/>
    <w:rsid w:val="0024591D"/>
    <w:rsid w:val="00247FB7"/>
    <w:rsid w:val="0025209B"/>
    <w:rsid w:val="00254FBC"/>
    <w:rsid w:val="002632D6"/>
    <w:rsid w:val="002643DC"/>
    <w:rsid w:val="00266378"/>
    <w:rsid w:val="00275C1B"/>
    <w:rsid w:val="00285B8C"/>
    <w:rsid w:val="002861F6"/>
    <w:rsid w:val="00291C58"/>
    <w:rsid w:val="002938B2"/>
    <w:rsid w:val="002961DC"/>
    <w:rsid w:val="002A06BF"/>
    <w:rsid w:val="002A135E"/>
    <w:rsid w:val="002A20C3"/>
    <w:rsid w:val="002B2660"/>
    <w:rsid w:val="002B367E"/>
    <w:rsid w:val="002C0EF8"/>
    <w:rsid w:val="002C7CBD"/>
    <w:rsid w:val="002D4CD9"/>
    <w:rsid w:val="002D567E"/>
    <w:rsid w:val="002D6CA7"/>
    <w:rsid w:val="002E5CDC"/>
    <w:rsid w:val="002E72B9"/>
    <w:rsid w:val="002F1470"/>
    <w:rsid w:val="00301362"/>
    <w:rsid w:val="00301BFC"/>
    <w:rsid w:val="003048D8"/>
    <w:rsid w:val="003173B1"/>
    <w:rsid w:val="00323F96"/>
    <w:rsid w:val="003264DB"/>
    <w:rsid w:val="00346322"/>
    <w:rsid w:val="00346A94"/>
    <w:rsid w:val="003562E4"/>
    <w:rsid w:val="003644B0"/>
    <w:rsid w:val="00364758"/>
    <w:rsid w:val="003752D5"/>
    <w:rsid w:val="0039628D"/>
    <w:rsid w:val="003A1F00"/>
    <w:rsid w:val="003A56D4"/>
    <w:rsid w:val="003A6937"/>
    <w:rsid w:val="003A72FC"/>
    <w:rsid w:val="003C4F32"/>
    <w:rsid w:val="003C649F"/>
    <w:rsid w:val="003C697D"/>
    <w:rsid w:val="003D1934"/>
    <w:rsid w:val="003D5877"/>
    <w:rsid w:val="003D63EF"/>
    <w:rsid w:val="003E4357"/>
    <w:rsid w:val="003E5552"/>
    <w:rsid w:val="003E7474"/>
    <w:rsid w:val="003F2DEE"/>
    <w:rsid w:val="003F2F82"/>
    <w:rsid w:val="003F3936"/>
    <w:rsid w:val="003F75C8"/>
    <w:rsid w:val="0040069B"/>
    <w:rsid w:val="0040649C"/>
    <w:rsid w:val="004076EE"/>
    <w:rsid w:val="00407DAE"/>
    <w:rsid w:val="00412C4C"/>
    <w:rsid w:val="00415F21"/>
    <w:rsid w:val="00417152"/>
    <w:rsid w:val="004273D1"/>
    <w:rsid w:val="00430FF5"/>
    <w:rsid w:val="004327CE"/>
    <w:rsid w:val="00434208"/>
    <w:rsid w:val="00437277"/>
    <w:rsid w:val="00441AEC"/>
    <w:rsid w:val="0044533A"/>
    <w:rsid w:val="00446377"/>
    <w:rsid w:val="00446577"/>
    <w:rsid w:val="004727A8"/>
    <w:rsid w:val="004734FC"/>
    <w:rsid w:val="0048113E"/>
    <w:rsid w:val="00481603"/>
    <w:rsid w:val="00485BBA"/>
    <w:rsid w:val="00486C46"/>
    <w:rsid w:val="0049031A"/>
    <w:rsid w:val="0049248E"/>
    <w:rsid w:val="00493868"/>
    <w:rsid w:val="004945EA"/>
    <w:rsid w:val="004954BB"/>
    <w:rsid w:val="004955B8"/>
    <w:rsid w:val="004A0E04"/>
    <w:rsid w:val="004A1D83"/>
    <w:rsid w:val="004A6FF5"/>
    <w:rsid w:val="004B19D3"/>
    <w:rsid w:val="004B307E"/>
    <w:rsid w:val="004B54F3"/>
    <w:rsid w:val="004B6FE3"/>
    <w:rsid w:val="004C0D20"/>
    <w:rsid w:val="004C1527"/>
    <w:rsid w:val="004C1FAC"/>
    <w:rsid w:val="004C269B"/>
    <w:rsid w:val="004E633A"/>
    <w:rsid w:val="004F3D3A"/>
    <w:rsid w:val="004F74F5"/>
    <w:rsid w:val="004F798C"/>
    <w:rsid w:val="00500365"/>
    <w:rsid w:val="0052355E"/>
    <w:rsid w:val="00532C0A"/>
    <w:rsid w:val="00535305"/>
    <w:rsid w:val="005408A2"/>
    <w:rsid w:val="00541373"/>
    <w:rsid w:val="00542B5B"/>
    <w:rsid w:val="00543EBC"/>
    <w:rsid w:val="00544819"/>
    <w:rsid w:val="00551908"/>
    <w:rsid w:val="005612AC"/>
    <w:rsid w:val="00576667"/>
    <w:rsid w:val="00577CD1"/>
    <w:rsid w:val="005925B1"/>
    <w:rsid w:val="005A0E51"/>
    <w:rsid w:val="005B0700"/>
    <w:rsid w:val="005B1830"/>
    <w:rsid w:val="005C7452"/>
    <w:rsid w:val="005D2FA4"/>
    <w:rsid w:val="005D3F6A"/>
    <w:rsid w:val="005D469D"/>
    <w:rsid w:val="005E1B82"/>
    <w:rsid w:val="005E34E1"/>
    <w:rsid w:val="005E3B8C"/>
    <w:rsid w:val="005E400A"/>
    <w:rsid w:val="005E4CE7"/>
    <w:rsid w:val="00602F2D"/>
    <w:rsid w:val="00602FEE"/>
    <w:rsid w:val="00603365"/>
    <w:rsid w:val="00603837"/>
    <w:rsid w:val="006129A1"/>
    <w:rsid w:val="00614188"/>
    <w:rsid w:val="0061798A"/>
    <w:rsid w:val="00623B1E"/>
    <w:rsid w:val="00631071"/>
    <w:rsid w:val="0063483C"/>
    <w:rsid w:val="00636FD0"/>
    <w:rsid w:val="006374C6"/>
    <w:rsid w:val="0064195F"/>
    <w:rsid w:val="00642041"/>
    <w:rsid w:val="00645903"/>
    <w:rsid w:val="00663C76"/>
    <w:rsid w:val="00666351"/>
    <w:rsid w:val="006721E0"/>
    <w:rsid w:val="00675BBE"/>
    <w:rsid w:val="0068157C"/>
    <w:rsid w:val="00692BCC"/>
    <w:rsid w:val="0069595E"/>
    <w:rsid w:val="0069730E"/>
    <w:rsid w:val="006A607F"/>
    <w:rsid w:val="006B0053"/>
    <w:rsid w:val="006B4E5D"/>
    <w:rsid w:val="006B51D9"/>
    <w:rsid w:val="006B6129"/>
    <w:rsid w:val="006B7554"/>
    <w:rsid w:val="006C5C02"/>
    <w:rsid w:val="006C6F44"/>
    <w:rsid w:val="006C74E9"/>
    <w:rsid w:val="006D018C"/>
    <w:rsid w:val="006D02BE"/>
    <w:rsid w:val="006D134F"/>
    <w:rsid w:val="006E5B48"/>
    <w:rsid w:val="006F5261"/>
    <w:rsid w:val="00701100"/>
    <w:rsid w:val="00705A42"/>
    <w:rsid w:val="00706D40"/>
    <w:rsid w:val="00711E7A"/>
    <w:rsid w:val="00720DA2"/>
    <w:rsid w:val="00721E38"/>
    <w:rsid w:val="007402BA"/>
    <w:rsid w:val="0074440C"/>
    <w:rsid w:val="007455FB"/>
    <w:rsid w:val="00752DA7"/>
    <w:rsid w:val="00755D90"/>
    <w:rsid w:val="007560EA"/>
    <w:rsid w:val="0076014B"/>
    <w:rsid w:val="007601D0"/>
    <w:rsid w:val="007610F8"/>
    <w:rsid w:val="0076217D"/>
    <w:rsid w:val="00764244"/>
    <w:rsid w:val="00783885"/>
    <w:rsid w:val="00794686"/>
    <w:rsid w:val="007A29E2"/>
    <w:rsid w:val="007A4328"/>
    <w:rsid w:val="007A4902"/>
    <w:rsid w:val="007B17A4"/>
    <w:rsid w:val="007B2F44"/>
    <w:rsid w:val="007B48AE"/>
    <w:rsid w:val="007B4DA1"/>
    <w:rsid w:val="007C047E"/>
    <w:rsid w:val="007C1501"/>
    <w:rsid w:val="007C2577"/>
    <w:rsid w:val="007C73DB"/>
    <w:rsid w:val="007D2185"/>
    <w:rsid w:val="007E29AC"/>
    <w:rsid w:val="007E2D81"/>
    <w:rsid w:val="007E4CAB"/>
    <w:rsid w:val="007E4EFD"/>
    <w:rsid w:val="007F0C5C"/>
    <w:rsid w:val="007F660E"/>
    <w:rsid w:val="00801260"/>
    <w:rsid w:val="008019AE"/>
    <w:rsid w:val="00802483"/>
    <w:rsid w:val="0080332C"/>
    <w:rsid w:val="0080376F"/>
    <w:rsid w:val="0080390E"/>
    <w:rsid w:val="00812404"/>
    <w:rsid w:val="00814C64"/>
    <w:rsid w:val="0083293B"/>
    <w:rsid w:val="008361B1"/>
    <w:rsid w:val="00840AE6"/>
    <w:rsid w:val="00845CFB"/>
    <w:rsid w:val="0084604F"/>
    <w:rsid w:val="00852C4C"/>
    <w:rsid w:val="00856764"/>
    <w:rsid w:val="00856914"/>
    <w:rsid w:val="00866C8B"/>
    <w:rsid w:val="00877EAB"/>
    <w:rsid w:val="00880DD1"/>
    <w:rsid w:val="0088160F"/>
    <w:rsid w:val="00882BF5"/>
    <w:rsid w:val="00885823"/>
    <w:rsid w:val="00885AE6"/>
    <w:rsid w:val="00890656"/>
    <w:rsid w:val="0089174C"/>
    <w:rsid w:val="00896CC9"/>
    <w:rsid w:val="008A38AD"/>
    <w:rsid w:val="008A3F7F"/>
    <w:rsid w:val="008B4A6F"/>
    <w:rsid w:val="008B6B68"/>
    <w:rsid w:val="008D5622"/>
    <w:rsid w:val="008E0333"/>
    <w:rsid w:val="008E2FC0"/>
    <w:rsid w:val="008E3A7E"/>
    <w:rsid w:val="008E5A7F"/>
    <w:rsid w:val="009129A9"/>
    <w:rsid w:val="00914F89"/>
    <w:rsid w:val="00915660"/>
    <w:rsid w:val="00916C8F"/>
    <w:rsid w:val="00920193"/>
    <w:rsid w:val="00921BBB"/>
    <w:rsid w:val="00923FFD"/>
    <w:rsid w:val="009262DC"/>
    <w:rsid w:val="00926762"/>
    <w:rsid w:val="00927A5C"/>
    <w:rsid w:val="00927E56"/>
    <w:rsid w:val="0093120C"/>
    <w:rsid w:val="00931B61"/>
    <w:rsid w:val="00941379"/>
    <w:rsid w:val="00942E1F"/>
    <w:rsid w:val="0095355C"/>
    <w:rsid w:val="00953BCC"/>
    <w:rsid w:val="009570E5"/>
    <w:rsid w:val="009625FA"/>
    <w:rsid w:val="00974053"/>
    <w:rsid w:val="009802FC"/>
    <w:rsid w:val="00981CBD"/>
    <w:rsid w:val="0098356A"/>
    <w:rsid w:val="009844C0"/>
    <w:rsid w:val="009849AC"/>
    <w:rsid w:val="009910DF"/>
    <w:rsid w:val="009A0872"/>
    <w:rsid w:val="009A1A48"/>
    <w:rsid w:val="009A5EE1"/>
    <w:rsid w:val="009B0602"/>
    <w:rsid w:val="009B6962"/>
    <w:rsid w:val="009C65A3"/>
    <w:rsid w:val="009D249B"/>
    <w:rsid w:val="009D79F6"/>
    <w:rsid w:val="009E26A7"/>
    <w:rsid w:val="009E373C"/>
    <w:rsid w:val="009E5544"/>
    <w:rsid w:val="009E56FC"/>
    <w:rsid w:val="009E6ADF"/>
    <w:rsid w:val="009E6BB1"/>
    <w:rsid w:val="009F0E99"/>
    <w:rsid w:val="009F1B11"/>
    <w:rsid w:val="009F34A9"/>
    <w:rsid w:val="00A04474"/>
    <w:rsid w:val="00A053AE"/>
    <w:rsid w:val="00A05B39"/>
    <w:rsid w:val="00A13C3D"/>
    <w:rsid w:val="00A15D71"/>
    <w:rsid w:val="00A20E91"/>
    <w:rsid w:val="00A32572"/>
    <w:rsid w:val="00A43DC6"/>
    <w:rsid w:val="00A53A34"/>
    <w:rsid w:val="00A547C0"/>
    <w:rsid w:val="00A54A2B"/>
    <w:rsid w:val="00A55007"/>
    <w:rsid w:val="00A632F2"/>
    <w:rsid w:val="00A6655E"/>
    <w:rsid w:val="00A6789A"/>
    <w:rsid w:val="00A77360"/>
    <w:rsid w:val="00A85282"/>
    <w:rsid w:val="00A87956"/>
    <w:rsid w:val="00A91CAC"/>
    <w:rsid w:val="00A92749"/>
    <w:rsid w:val="00AA1D4C"/>
    <w:rsid w:val="00AB32FE"/>
    <w:rsid w:val="00AB3D72"/>
    <w:rsid w:val="00AB4735"/>
    <w:rsid w:val="00AB47AE"/>
    <w:rsid w:val="00AB7DD0"/>
    <w:rsid w:val="00AC2144"/>
    <w:rsid w:val="00AC2D0C"/>
    <w:rsid w:val="00AC3168"/>
    <w:rsid w:val="00AC39E6"/>
    <w:rsid w:val="00AC7797"/>
    <w:rsid w:val="00AD5484"/>
    <w:rsid w:val="00AE0E48"/>
    <w:rsid w:val="00AE1365"/>
    <w:rsid w:val="00AE291C"/>
    <w:rsid w:val="00AE4FC5"/>
    <w:rsid w:val="00AE64A6"/>
    <w:rsid w:val="00AF2A78"/>
    <w:rsid w:val="00AF2D8C"/>
    <w:rsid w:val="00AF4968"/>
    <w:rsid w:val="00AF4D97"/>
    <w:rsid w:val="00AF569A"/>
    <w:rsid w:val="00B06316"/>
    <w:rsid w:val="00B0777D"/>
    <w:rsid w:val="00B267C2"/>
    <w:rsid w:val="00B27EF0"/>
    <w:rsid w:val="00B30B2F"/>
    <w:rsid w:val="00B31B8B"/>
    <w:rsid w:val="00B35690"/>
    <w:rsid w:val="00B54DFC"/>
    <w:rsid w:val="00B726AA"/>
    <w:rsid w:val="00B73CDD"/>
    <w:rsid w:val="00B8235B"/>
    <w:rsid w:val="00B8399B"/>
    <w:rsid w:val="00B84326"/>
    <w:rsid w:val="00B84F70"/>
    <w:rsid w:val="00B92813"/>
    <w:rsid w:val="00BA0EAD"/>
    <w:rsid w:val="00BA6073"/>
    <w:rsid w:val="00BB043E"/>
    <w:rsid w:val="00BC1F76"/>
    <w:rsid w:val="00BC2B24"/>
    <w:rsid w:val="00BC2CB9"/>
    <w:rsid w:val="00BC3856"/>
    <w:rsid w:val="00BC4A5F"/>
    <w:rsid w:val="00BC4C5D"/>
    <w:rsid w:val="00BC793D"/>
    <w:rsid w:val="00BD2EB2"/>
    <w:rsid w:val="00BD41AE"/>
    <w:rsid w:val="00BD569C"/>
    <w:rsid w:val="00BD665A"/>
    <w:rsid w:val="00BF0E67"/>
    <w:rsid w:val="00BF4554"/>
    <w:rsid w:val="00BF5320"/>
    <w:rsid w:val="00C0181E"/>
    <w:rsid w:val="00C0345A"/>
    <w:rsid w:val="00C0466F"/>
    <w:rsid w:val="00C05CA0"/>
    <w:rsid w:val="00C157AF"/>
    <w:rsid w:val="00C15E70"/>
    <w:rsid w:val="00C2035C"/>
    <w:rsid w:val="00C206DB"/>
    <w:rsid w:val="00C23EAC"/>
    <w:rsid w:val="00C253B8"/>
    <w:rsid w:val="00C31B7F"/>
    <w:rsid w:val="00C34FA0"/>
    <w:rsid w:val="00C40451"/>
    <w:rsid w:val="00C427F2"/>
    <w:rsid w:val="00C43827"/>
    <w:rsid w:val="00C44A09"/>
    <w:rsid w:val="00C5383E"/>
    <w:rsid w:val="00C6498A"/>
    <w:rsid w:val="00C6763A"/>
    <w:rsid w:val="00C720CA"/>
    <w:rsid w:val="00C7256F"/>
    <w:rsid w:val="00C77048"/>
    <w:rsid w:val="00C87260"/>
    <w:rsid w:val="00C97FC4"/>
    <w:rsid w:val="00CA5C2A"/>
    <w:rsid w:val="00CC2F50"/>
    <w:rsid w:val="00CC3C76"/>
    <w:rsid w:val="00CC45D0"/>
    <w:rsid w:val="00CD057C"/>
    <w:rsid w:val="00CD0607"/>
    <w:rsid w:val="00CD42BD"/>
    <w:rsid w:val="00CE442C"/>
    <w:rsid w:val="00CE4A66"/>
    <w:rsid w:val="00CE6B1A"/>
    <w:rsid w:val="00CF4024"/>
    <w:rsid w:val="00CF520C"/>
    <w:rsid w:val="00CF5262"/>
    <w:rsid w:val="00CF5374"/>
    <w:rsid w:val="00CF7B32"/>
    <w:rsid w:val="00D01EDD"/>
    <w:rsid w:val="00D02A84"/>
    <w:rsid w:val="00D075E0"/>
    <w:rsid w:val="00D10BCD"/>
    <w:rsid w:val="00D12622"/>
    <w:rsid w:val="00D13157"/>
    <w:rsid w:val="00D13C57"/>
    <w:rsid w:val="00D172D2"/>
    <w:rsid w:val="00D2106C"/>
    <w:rsid w:val="00D234BB"/>
    <w:rsid w:val="00D25B94"/>
    <w:rsid w:val="00D25F06"/>
    <w:rsid w:val="00D353A4"/>
    <w:rsid w:val="00D43913"/>
    <w:rsid w:val="00D4451A"/>
    <w:rsid w:val="00D4564B"/>
    <w:rsid w:val="00D51036"/>
    <w:rsid w:val="00D54D6A"/>
    <w:rsid w:val="00D60707"/>
    <w:rsid w:val="00D70F2F"/>
    <w:rsid w:val="00D72435"/>
    <w:rsid w:val="00D753BE"/>
    <w:rsid w:val="00D82BC5"/>
    <w:rsid w:val="00D93B2C"/>
    <w:rsid w:val="00D958D0"/>
    <w:rsid w:val="00DA0678"/>
    <w:rsid w:val="00DA149A"/>
    <w:rsid w:val="00DA213E"/>
    <w:rsid w:val="00DA55E6"/>
    <w:rsid w:val="00DA6F1B"/>
    <w:rsid w:val="00DB3B1F"/>
    <w:rsid w:val="00DB42FA"/>
    <w:rsid w:val="00DC480A"/>
    <w:rsid w:val="00DD13AD"/>
    <w:rsid w:val="00DD4427"/>
    <w:rsid w:val="00DD751D"/>
    <w:rsid w:val="00DD7BCA"/>
    <w:rsid w:val="00DE09B3"/>
    <w:rsid w:val="00DF1236"/>
    <w:rsid w:val="00DF6B48"/>
    <w:rsid w:val="00E02FB3"/>
    <w:rsid w:val="00E0373F"/>
    <w:rsid w:val="00E05FFF"/>
    <w:rsid w:val="00E22091"/>
    <w:rsid w:val="00E23046"/>
    <w:rsid w:val="00E25BD9"/>
    <w:rsid w:val="00E26D92"/>
    <w:rsid w:val="00E35288"/>
    <w:rsid w:val="00E36411"/>
    <w:rsid w:val="00E364E7"/>
    <w:rsid w:val="00E36520"/>
    <w:rsid w:val="00E40F6B"/>
    <w:rsid w:val="00E44DC2"/>
    <w:rsid w:val="00E56A0A"/>
    <w:rsid w:val="00E60C08"/>
    <w:rsid w:val="00E65489"/>
    <w:rsid w:val="00E6554F"/>
    <w:rsid w:val="00E6760F"/>
    <w:rsid w:val="00E67D6F"/>
    <w:rsid w:val="00E759A8"/>
    <w:rsid w:val="00E76383"/>
    <w:rsid w:val="00E812EF"/>
    <w:rsid w:val="00E852B6"/>
    <w:rsid w:val="00E85FAD"/>
    <w:rsid w:val="00E86613"/>
    <w:rsid w:val="00E90C41"/>
    <w:rsid w:val="00EA00F5"/>
    <w:rsid w:val="00EA0A5C"/>
    <w:rsid w:val="00EA2EA6"/>
    <w:rsid w:val="00EB01F3"/>
    <w:rsid w:val="00EB1ED2"/>
    <w:rsid w:val="00EB2704"/>
    <w:rsid w:val="00EB5499"/>
    <w:rsid w:val="00EB7D91"/>
    <w:rsid w:val="00EC0BE7"/>
    <w:rsid w:val="00EC39A6"/>
    <w:rsid w:val="00EC5F58"/>
    <w:rsid w:val="00EC677B"/>
    <w:rsid w:val="00ED1DB6"/>
    <w:rsid w:val="00EF2144"/>
    <w:rsid w:val="00EF324C"/>
    <w:rsid w:val="00F01B2D"/>
    <w:rsid w:val="00F15FB0"/>
    <w:rsid w:val="00F206A8"/>
    <w:rsid w:val="00F233B7"/>
    <w:rsid w:val="00F24F27"/>
    <w:rsid w:val="00F37415"/>
    <w:rsid w:val="00F43448"/>
    <w:rsid w:val="00F44C81"/>
    <w:rsid w:val="00F6006A"/>
    <w:rsid w:val="00F60BC8"/>
    <w:rsid w:val="00F63472"/>
    <w:rsid w:val="00F73E10"/>
    <w:rsid w:val="00F75CD0"/>
    <w:rsid w:val="00F80584"/>
    <w:rsid w:val="00F876FA"/>
    <w:rsid w:val="00F91124"/>
    <w:rsid w:val="00FA091C"/>
    <w:rsid w:val="00FA3868"/>
    <w:rsid w:val="00FA4836"/>
    <w:rsid w:val="00FB5D93"/>
    <w:rsid w:val="00FC0EF2"/>
    <w:rsid w:val="00FC25FB"/>
    <w:rsid w:val="00FC4CAD"/>
    <w:rsid w:val="00FD2CA1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2F582"/>
  <w15:docId w15:val="{4B36E11B-0908-4237-91AA-856178A6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D6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47A44B0-E1FC-41E3-91E6-F608B497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subject/>
  <dc:creator>Janusz Pusz</dc:creator>
  <cp:keywords/>
  <dc:description/>
  <cp:lastModifiedBy>Janusz Pusz</cp:lastModifiedBy>
  <cp:revision>5</cp:revision>
  <cp:lastPrinted>2016-12-14T08:46:00Z</cp:lastPrinted>
  <dcterms:created xsi:type="dcterms:W3CDTF">2016-12-14T08:42:00Z</dcterms:created>
  <dcterms:modified xsi:type="dcterms:W3CDTF">2016-12-14T08:51:00Z</dcterms:modified>
</cp:coreProperties>
</file>